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0" w:rsidRDefault="004E4560">
      <w:pPr>
        <w:pStyle w:val="BodyText"/>
        <w:spacing w:before="2"/>
        <w:rPr>
          <w:rFonts w:ascii="Times New Roman"/>
          <w:sz w:val="5"/>
        </w:rPr>
      </w:pPr>
    </w:p>
    <w:p w:rsidR="004E4560" w:rsidRPr="002568DD" w:rsidRDefault="002568DD">
      <w:pPr>
        <w:pStyle w:val="BodyText"/>
        <w:ind w:left="300"/>
        <w:rPr>
          <w:rFonts w:ascii="Times New Roman"/>
          <w:sz w:val="32"/>
          <w:szCs w:val="32"/>
        </w:rPr>
      </w:pPr>
      <w:r w:rsidRPr="002568DD">
        <w:rPr>
          <w:rFonts w:ascii="Times New Roman"/>
          <w:noProof/>
          <w:sz w:val="32"/>
          <w:szCs w:val="32"/>
        </w:rPr>
        <w:t>Automation</w:t>
      </w:r>
      <w:r w:rsidRPr="002568DD">
        <w:rPr>
          <w:rFonts w:ascii="Times New Roman"/>
          <w:noProof/>
          <w:color w:val="FF0000"/>
          <w:sz w:val="32"/>
          <w:szCs w:val="32"/>
        </w:rPr>
        <w:t>Forum.</w:t>
      </w:r>
      <w:r w:rsidRPr="002568DD">
        <w:rPr>
          <w:rFonts w:ascii="Times New Roman"/>
          <w:noProof/>
          <w:sz w:val="32"/>
          <w:szCs w:val="32"/>
        </w:rPr>
        <w:t>co</w:t>
      </w:r>
    </w:p>
    <w:p w:rsidR="004E4560" w:rsidRDefault="004E4560">
      <w:pPr>
        <w:pStyle w:val="BodyText"/>
        <w:rPr>
          <w:rFonts w:ascii="Times New Roman"/>
          <w:sz w:val="24"/>
        </w:rPr>
      </w:pPr>
    </w:p>
    <w:p w:rsidR="004E4560" w:rsidRDefault="002568DD">
      <w:pPr>
        <w:pStyle w:val="BodyText"/>
        <w:rPr>
          <w:rFonts w:ascii="Times New Roman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8pt;margin-top:5.85pt;width:500.6pt;height:130.2pt;z-index:1072;mso-position-horizontal-relative:page" filled="f" stroked="f">
            <v:textbox style="mso-next-textbox:#_x0000_s1139" inset="0,0,0,0">
              <w:txbxContent>
                <w:tbl>
                  <w:tblPr>
                    <w:tblW w:w="9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8"/>
                    <w:gridCol w:w="5932"/>
                  </w:tblGrid>
                  <w:tr w:rsidR="004E4560" w:rsidTr="002568DD">
                    <w:trPr>
                      <w:trHeight w:val="400"/>
                    </w:trPr>
                    <w:tc>
                      <w:tcPr>
                        <w:tcW w:w="3608" w:type="dxa"/>
                      </w:tcPr>
                      <w:p w:rsidR="004E4560" w:rsidRDefault="004E4560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32" w:type="dxa"/>
                      </w:tcPr>
                      <w:p w:rsidR="004E4560" w:rsidRDefault="00A653D2">
                        <w:pPr>
                          <w:pStyle w:val="TableParagraph"/>
                          <w:spacing w:before="0" w:line="386" w:lineRule="exact"/>
                          <w:ind w:left="111"/>
                          <w:jc w:val="left"/>
                          <w:rPr>
                            <w:rFonts w:ascii="Century Gothic"/>
                            <w:sz w:val="32"/>
                          </w:rPr>
                        </w:pPr>
                        <w:r>
                          <w:rPr>
                            <w:rFonts w:ascii="Century Gothic"/>
                            <w:sz w:val="32"/>
                          </w:rPr>
                          <w:t>CERTIFICATE OF</w:t>
                        </w:r>
                        <w:r>
                          <w:rPr>
                            <w:rFonts w:ascii="Century Gothic"/>
                            <w:spacing w:val="-6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32"/>
                          </w:rPr>
                          <w:t>CALIBRATION</w:t>
                        </w:r>
                      </w:p>
                    </w:tc>
                  </w:tr>
                  <w:tr w:rsidR="004E4560" w:rsidTr="002568DD">
                    <w:trPr>
                      <w:trHeight w:val="340"/>
                    </w:trPr>
                    <w:tc>
                      <w:tcPr>
                        <w:tcW w:w="9540" w:type="dxa"/>
                        <w:gridSpan w:val="2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4809"/>
                            <w:tab w:val="left" w:pos="11704"/>
                          </w:tabs>
                          <w:spacing w:before="12"/>
                          <w:ind w:right="-3319"/>
                          <w:jc w:val="left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w w:val="89"/>
                            <w:sz w:val="24"/>
                            <w:shd w:val="clear" w:color="auto" w:fill="E2E2E2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4"/>
                            <w:shd w:val="clear" w:color="auto" w:fill="E2E2E2"/>
                          </w:rPr>
                          <w:tab/>
                        </w:r>
                        <w:r>
                          <w:rPr>
                            <w:rFonts w:ascii="Century Gothic"/>
                            <w:w w:val="90"/>
                            <w:sz w:val="24"/>
                            <w:shd w:val="clear" w:color="auto" w:fill="E2E2E2"/>
                          </w:rPr>
                          <w:t>Product</w:t>
                        </w:r>
                        <w:r>
                          <w:rPr>
                            <w:rFonts w:ascii="Century Gothic"/>
                            <w:spacing w:val="25"/>
                            <w:w w:val="90"/>
                            <w:sz w:val="24"/>
                            <w:shd w:val="clear" w:color="auto" w:fill="E2E2E2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0"/>
                            <w:sz w:val="24"/>
                            <w:shd w:val="clear" w:color="auto" w:fill="E2E2E2"/>
                          </w:rPr>
                          <w:t>Identification</w:t>
                        </w:r>
                        <w:r>
                          <w:rPr>
                            <w:rFonts w:ascii="Century Gothic"/>
                            <w:sz w:val="24"/>
                            <w:shd w:val="clear" w:color="auto" w:fill="E2E2E2"/>
                          </w:rPr>
                          <w:tab/>
                        </w:r>
                      </w:p>
                    </w:tc>
                  </w:tr>
                  <w:tr w:rsidR="004E4560" w:rsidTr="002568DD">
                    <w:trPr>
                      <w:trHeight w:val="300"/>
                    </w:trPr>
                    <w:tc>
                      <w:tcPr>
                        <w:tcW w:w="3608" w:type="dxa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2212"/>
                          </w:tabs>
                          <w:spacing w:before="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>Product</w:t>
                        </w:r>
                        <w:r>
                          <w:rPr>
                            <w:rFonts w:ascii="Century Gothic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0"/>
                          </w:rPr>
                          <w:t>Type:</w:t>
                        </w:r>
                        <w:r>
                          <w:rPr>
                            <w:rFonts w:ascii="Century Gothic"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5932" w:type="dxa"/>
                      </w:tcPr>
                      <w:p w:rsidR="004E4560" w:rsidRDefault="00A653D2" w:rsidP="002568DD">
                        <w:pPr>
                          <w:pStyle w:val="TableParagraph"/>
                          <w:tabs>
                            <w:tab w:val="left" w:pos="2542"/>
                          </w:tabs>
                          <w:spacing w:before="39"/>
                          <w:ind w:left="0" w:right="-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w w:val="95"/>
                            <w:sz w:val="20"/>
                          </w:rPr>
                          <w:t>Customer</w:t>
                        </w:r>
                        <w:r>
                          <w:rPr>
                            <w:rFonts w:ascii="Century Gothic"/>
                            <w:spacing w:val="-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5"/>
                            <w:sz w:val="20"/>
                          </w:rPr>
                          <w:t>Name:</w:t>
                        </w:r>
                        <w:r>
                          <w:rPr>
                            <w:rFonts w:ascii="Century Gothic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N</w:t>
                        </w:r>
                        <w:r w:rsidR="002568DD">
                          <w:rPr>
                            <w:spacing w:val="-1"/>
                            <w:position w:val="1"/>
                            <w:sz w:val="20"/>
                          </w:rPr>
                          <w:t>/A</w:t>
                        </w:r>
                      </w:p>
                    </w:tc>
                  </w:tr>
                  <w:tr w:rsidR="004E4560" w:rsidTr="002568DD">
                    <w:trPr>
                      <w:trHeight w:val="300"/>
                    </w:trPr>
                    <w:tc>
                      <w:tcPr>
                        <w:tcW w:w="3608" w:type="dxa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2212"/>
                          </w:tabs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>Model:</w:t>
                        </w:r>
                        <w:r>
                          <w:rPr>
                            <w:rFonts w:ascii="Century Gothic"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5932" w:type="dxa"/>
                      </w:tcPr>
                      <w:p w:rsidR="004E4560" w:rsidRDefault="00A653D2" w:rsidP="002568DD">
                        <w:pPr>
                          <w:pStyle w:val="TableParagraph"/>
                          <w:tabs>
                            <w:tab w:val="left" w:pos="2542"/>
                          </w:tabs>
                          <w:ind w:left="0" w:right="-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>Customer</w:t>
                        </w:r>
                        <w:r>
                          <w:rPr>
                            <w:rFonts w:ascii="Century Gothic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0"/>
                          </w:rPr>
                          <w:t>PO:</w:t>
                        </w:r>
                        <w:r>
                          <w:rPr>
                            <w:rFonts w:ascii="Century Gothic"/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N</w:t>
                        </w:r>
                        <w:r w:rsidR="002568DD">
                          <w:rPr>
                            <w:spacing w:val="-1"/>
                            <w:position w:val="1"/>
                            <w:sz w:val="20"/>
                          </w:rPr>
                          <w:t>/A</w:t>
                        </w:r>
                      </w:p>
                    </w:tc>
                  </w:tr>
                  <w:tr w:rsidR="004E4560" w:rsidTr="002568DD">
                    <w:trPr>
                      <w:trHeight w:val="300"/>
                    </w:trPr>
                    <w:tc>
                      <w:tcPr>
                        <w:tcW w:w="3608" w:type="dxa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2212"/>
                          </w:tabs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>Serial</w:t>
                        </w:r>
                        <w:r>
                          <w:rPr>
                            <w:rFonts w:ascii="Century Gothi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0"/>
                          </w:rPr>
                          <w:t>No.*:</w:t>
                        </w:r>
                        <w:r>
                          <w:rPr>
                            <w:rFonts w:ascii="Century Gothic"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101083A</w:t>
                        </w:r>
                      </w:p>
                    </w:tc>
                    <w:tc>
                      <w:tcPr>
                        <w:tcW w:w="5932" w:type="dxa"/>
                      </w:tcPr>
                      <w:p w:rsidR="004E4560" w:rsidRDefault="00A653D2" w:rsidP="002568DD">
                        <w:pPr>
                          <w:pStyle w:val="TableParagraph"/>
                          <w:tabs>
                            <w:tab w:val="left" w:pos="2542"/>
                          </w:tabs>
                          <w:ind w:left="0" w:right="-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w w:val="95"/>
                            <w:sz w:val="20"/>
                          </w:rPr>
                          <w:t>Order</w:t>
                        </w:r>
                        <w:r>
                          <w:rPr>
                            <w:rFonts w:ascii="Century Gothic"/>
                            <w:spacing w:val="-3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5"/>
                            <w:sz w:val="20"/>
                          </w:rPr>
                          <w:t>Code:</w:t>
                        </w:r>
                        <w:r>
                          <w:rPr>
                            <w:rFonts w:ascii="Century Gothic"/>
                            <w:w w:val="95"/>
                            <w:sz w:val="20"/>
                          </w:rPr>
                          <w:tab/>
                        </w:r>
                        <w:r w:rsidR="002568DD">
                          <w:rPr>
                            <w:rFonts w:ascii="Century Gothic"/>
                            <w:w w:val="95"/>
                            <w:sz w:val="20"/>
                          </w:rPr>
                          <w:t>LEBOW1</w:t>
                        </w:r>
                      </w:p>
                    </w:tc>
                  </w:tr>
                  <w:tr w:rsidR="004E4560" w:rsidTr="002568DD">
                    <w:trPr>
                      <w:trHeight w:val="280"/>
                    </w:trPr>
                    <w:tc>
                      <w:tcPr>
                        <w:tcW w:w="3608" w:type="dxa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2212"/>
                          </w:tabs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>Part</w:t>
                        </w:r>
                        <w:r>
                          <w:rPr>
                            <w:rFonts w:ascii="Century Gothic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0"/>
                          </w:rPr>
                          <w:t>No.:</w:t>
                        </w:r>
                        <w:r>
                          <w:rPr>
                            <w:rFonts w:ascii="Century Gothic"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3145-CS-25K</w:t>
                        </w:r>
                      </w:p>
                    </w:tc>
                    <w:tc>
                      <w:tcPr>
                        <w:tcW w:w="5932" w:type="dxa"/>
                      </w:tcPr>
                      <w:p w:rsidR="004E4560" w:rsidRDefault="00A653D2" w:rsidP="002568DD">
                        <w:pPr>
                          <w:pStyle w:val="TableParagraph"/>
                          <w:tabs>
                            <w:tab w:val="left" w:pos="2542"/>
                          </w:tabs>
                          <w:ind w:left="0" w:right="-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>Instrument</w:t>
                        </w:r>
                        <w:r>
                          <w:rPr>
                            <w:rFonts w:ascii="Century Gothic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0"/>
                          </w:rPr>
                          <w:t>Serial</w:t>
                        </w:r>
                        <w:r>
                          <w:rPr>
                            <w:rFonts w:ascii="Century Gothic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0"/>
                          </w:rPr>
                          <w:t>No.:</w:t>
                        </w:r>
                        <w:r>
                          <w:rPr>
                            <w:rFonts w:ascii="Century Gothic"/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N</w:t>
                        </w:r>
                        <w:r w:rsidR="002568DD">
                          <w:rPr>
                            <w:spacing w:val="-1"/>
                            <w:position w:val="1"/>
                            <w:sz w:val="20"/>
                          </w:rPr>
                          <w:t>/A</w:t>
                        </w:r>
                      </w:p>
                    </w:tc>
                  </w:tr>
                  <w:tr w:rsidR="004E4560" w:rsidTr="002568DD">
                    <w:trPr>
                      <w:trHeight w:val="220"/>
                    </w:trPr>
                    <w:tc>
                      <w:tcPr>
                        <w:tcW w:w="9540" w:type="dxa"/>
                        <w:gridSpan w:val="2"/>
                      </w:tcPr>
                      <w:p w:rsidR="004E4560" w:rsidRDefault="00A653D2">
                        <w:pPr>
                          <w:pStyle w:val="TableParagraph"/>
                          <w:spacing w:before="24"/>
                          <w:ind w:left="228"/>
                          <w:jc w:val="left"/>
                          <w:rPr>
                            <w:rFonts w:ascii="Century Gothic"/>
                            <w:sz w:val="16"/>
                          </w:rPr>
                        </w:pPr>
                        <w:r>
                          <w:rPr>
                            <w:rFonts w:ascii="Century Gothic"/>
                            <w:w w:val="95"/>
                            <w:sz w:val="16"/>
                          </w:rPr>
                          <w:t>* A letter at the end of the serial number indicates the associated bridge.</w:t>
                        </w:r>
                      </w:p>
                    </w:tc>
                  </w:tr>
                </w:tbl>
                <w:p w:rsidR="004E4560" w:rsidRDefault="004E456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4E4560" w:rsidRDefault="004E4560">
      <w:pPr>
        <w:pStyle w:val="BodyText"/>
        <w:rPr>
          <w:rFonts w:ascii="Times New Roman"/>
          <w:sz w:val="24"/>
        </w:rPr>
      </w:pPr>
    </w:p>
    <w:p w:rsidR="004E4560" w:rsidRDefault="004E4560">
      <w:pPr>
        <w:pStyle w:val="BodyText"/>
        <w:rPr>
          <w:rFonts w:ascii="Times New Roman"/>
          <w:sz w:val="24"/>
        </w:rPr>
      </w:pPr>
    </w:p>
    <w:p w:rsidR="004E4560" w:rsidRDefault="004E4560">
      <w:pPr>
        <w:pStyle w:val="BodyText"/>
        <w:rPr>
          <w:rFonts w:ascii="Times New Roman"/>
          <w:sz w:val="24"/>
        </w:rPr>
      </w:pPr>
    </w:p>
    <w:p w:rsidR="004E4560" w:rsidRDefault="004E4560">
      <w:pPr>
        <w:pStyle w:val="BodyText"/>
        <w:spacing w:before="3"/>
        <w:rPr>
          <w:rFonts w:ascii="Times New Roman"/>
          <w:sz w:val="19"/>
        </w:rPr>
      </w:pPr>
    </w:p>
    <w:p w:rsidR="004E4560" w:rsidRDefault="004E4560" w:rsidP="002568DD">
      <w:pPr>
        <w:pStyle w:val="Heading2"/>
        <w:ind w:right="431"/>
        <w:jc w:val="center"/>
      </w:pPr>
    </w:p>
    <w:p w:rsidR="004E4560" w:rsidRDefault="004E4560">
      <w:pPr>
        <w:spacing w:before="72" w:line="314" w:lineRule="auto"/>
        <w:ind w:left="8546" w:right="-11" w:firstLine="31"/>
        <w:rPr>
          <w:rFonts w:ascii="Arial"/>
          <w:sz w:val="20"/>
        </w:rPr>
      </w:pPr>
    </w:p>
    <w:p w:rsidR="004E4560" w:rsidRDefault="004E4560">
      <w:pPr>
        <w:spacing w:before="3"/>
        <w:ind w:left="8578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4"/>
        </w:rPr>
      </w:pPr>
    </w:p>
    <w:p w:rsidR="004E4560" w:rsidRDefault="004E4560">
      <w:pPr>
        <w:pStyle w:val="BodyText"/>
        <w:rPr>
          <w:rFonts w:ascii="Arial"/>
          <w:sz w:val="24"/>
        </w:rPr>
      </w:pPr>
    </w:p>
    <w:p w:rsidR="004E4560" w:rsidRDefault="002568DD">
      <w:pPr>
        <w:pStyle w:val="BodyText"/>
        <w:rPr>
          <w:rFonts w:ascii="Arial"/>
          <w:sz w:val="24"/>
        </w:rPr>
      </w:pPr>
      <w:r w:rsidRPr="004E4560">
        <w:rPr>
          <w:sz w:val="22"/>
        </w:rPr>
        <w:pict>
          <v:shape id="_x0000_s1138" type="#_x0000_t202" style="position:absolute;margin-left:8pt;margin-top:9.65pt;width:520.3pt;height:110.3pt;z-index:1096;mso-position-horizontal-relative:page" filled="f" stroked="f">
            <v:textbox inset="0,0,0,0">
              <w:txbxContent>
                <w:tbl>
                  <w:tblPr>
                    <w:tblW w:w="10086" w:type="dxa"/>
                    <w:tblInd w:w="-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49"/>
                    <w:gridCol w:w="731"/>
                    <w:gridCol w:w="3420"/>
                    <w:gridCol w:w="2866"/>
                    <w:gridCol w:w="20"/>
                  </w:tblGrid>
                  <w:tr w:rsidR="004E4560" w:rsidTr="002568DD">
                    <w:trPr>
                      <w:trHeight w:val="320"/>
                    </w:trPr>
                    <w:tc>
                      <w:tcPr>
                        <w:tcW w:w="10086" w:type="dxa"/>
                        <w:gridSpan w:val="5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4760"/>
                            <w:tab w:val="left" w:pos="11701"/>
                          </w:tabs>
                          <w:spacing w:before="0" w:line="289" w:lineRule="exact"/>
                          <w:ind w:right="-1727"/>
                          <w:jc w:val="left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w w:val="89"/>
                            <w:sz w:val="24"/>
                            <w:shd w:val="clear" w:color="auto" w:fill="E2E2E2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4"/>
                            <w:shd w:val="clear" w:color="auto" w:fill="E2E2E2"/>
                          </w:rPr>
                          <w:tab/>
                        </w:r>
                        <w:r>
                          <w:rPr>
                            <w:rFonts w:ascii="Century Gothic"/>
                            <w:w w:val="90"/>
                            <w:sz w:val="24"/>
                            <w:shd w:val="clear" w:color="auto" w:fill="E2E2E2"/>
                          </w:rPr>
                          <w:t>Product</w:t>
                        </w:r>
                        <w:r>
                          <w:rPr>
                            <w:rFonts w:ascii="Century Gothic"/>
                            <w:spacing w:val="43"/>
                            <w:w w:val="90"/>
                            <w:sz w:val="24"/>
                            <w:shd w:val="clear" w:color="auto" w:fill="E2E2E2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0"/>
                            <w:sz w:val="24"/>
                            <w:shd w:val="clear" w:color="auto" w:fill="E2E2E2"/>
                          </w:rPr>
                          <w:t>Specifications</w:t>
                        </w:r>
                        <w:r>
                          <w:rPr>
                            <w:rFonts w:ascii="Century Gothic"/>
                            <w:sz w:val="24"/>
                            <w:shd w:val="clear" w:color="auto" w:fill="E2E2E2"/>
                          </w:rPr>
                          <w:tab/>
                        </w:r>
                      </w:p>
                    </w:tc>
                  </w:tr>
                  <w:tr w:rsidR="004E4560" w:rsidTr="002568DD">
                    <w:trPr>
                      <w:trHeight w:val="300"/>
                    </w:trPr>
                    <w:tc>
                      <w:tcPr>
                        <w:tcW w:w="3780" w:type="dxa"/>
                        <w:gridSpan w:val="2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2207"/>
                          </w:tabs>
                          <w:spacing w:before="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w w:val="90"/>
                            <w:sz w:val="20"/>
                          </w:rPr>
                          <w:t>Capacity:</w:t>
                        </w:r>
                        <w:r>
                          <w:rPr>
                            <w:rFonts w:ascii="Century Gothic"/>
                            <w:w w:val="90"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6286" w:type="dxa"/>
                        <w:gridSpan w:val="2"/>
                      </w:tcPr>
                      <w:p w:rsidR="004E4560" w:rsidRDefault="002568DD" w:rsidP="002568DD">
                        <w:pPr>
                          <w:pStyle w:val="TableParagraph"/>
                          <w:spacing w:before="46"/>
                          <w:ind w:left="0" w:righ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           </w:t>
                        </w:r>
                        <w:r w:rsidR="00A653D2">
                          <w:rPr>
                            <w:sz w:val="20"/>
                          </w:rPr>
                          <w:t>Excitation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A653D2"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                       N/A</w:t>
                        </w:r>
                      </w:p>
                    </w:tc>
                    <w:tc>
                      <w:tcPr>
                        <w:tcW w:w="20" w:type="dxa"/>
                      </w:tcPr>
                      <w:p w:rsidR="004E4560" w:rsidRDefault="004E4560" w:rsidP="002568DD">
                        <w:pPr>
                          <w:pStyle w:val="TableParagraph"/>
                          <w:spacing w:before="46"/>
                          <w:ind w:left="0" w:right="1291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4E4560" w:rsidTr="002568DD">
                    <w:trPr>
                      <w:trHeight w:val="280"/>
                    </w:trPr>
                    <w:tc>
                      <w:tcPr>
                        <w:tcW w:w="3780" w:type="dxa"/>
                        <w:gridSpan w:val="2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2207"/>
                          </w:tabs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w w:val="95"/>
                            <w:sz w:val="20"/>
                          </w:rPr>
                          <w:t>Calibrated</w:t>
                        </w:r>
                        <w:r>
                          <w:rPr>
                            <w:rFonts w:ascii="Century Gothic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5"/>
                            <w:sz w:val="20"/>
                          </w:rPr>
                          <w:t>At:</w:t>
                        </w:r>
                        <w:r>
                          <w:rPr>
                            <w:rFonts w:ascii="Century Gothic"/>
                            <w:w w:val="95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25000.0</w:t>
                        </w:r>
                        <w:r w:rsidR="002568DD">
                          <w:rPr>
                            <w:position w:val="1"/>
                            <w:sz w:val="20"/>
                          </w:rPr>
                          <w:t>lbs</w:t>
                        </w:r>
                      </w:p>
                    </w:tc>
                    <w:tc>
                      <w:tcPr>
                        <w:tcW w:w="6306" w:type="dxa"/>
                        <w:gridSpan w:val="3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2839"/>
                            <w:tab w:val="left" w:pos="5368"/>
                          </w:tabs>
                          <w:ind w:left="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Century Gothic"/>
                            <w:sz w:val="20"/>
                          </w:rPr>
                          <w:t>Amplifier</w:t>
                        </w:r>
                        <w:r>
                          <w:rPr>
                            <w:rFonts w:ascii="Century Gothic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0"/>
                          </w:rPr>
                          <w:t>Output:</w:t>
                        </w:r>
                        <w:r>
                          <w:rPr>
                            <w:rFonts w:ascii="Century Gothic"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N/A</w:t>
                        </w:r>
                      </w:p>
                    </w:tc>
                  </w:tr>
                  <w:tr w:rsidR="004E4560" w:rsidTr="002568DD">
                    <w:trPr>
                      <w:trHeight w:val="320"/>
                    </w:trPr>
                    <w:tc>
                      <w:tcPr>
                        <w:tcW w:w="3780" w:type="dxa"/>
                        <w:gridSpan w:val="2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2207"/>
                          </w:tabs>
                          <w:spacing w:before="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>Direction</w:t>
                        </w:r>
                        <w:r>
                          <w:rPr>
                            <w:rFonts w:ascii="Century Gothic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0"/>
                          </w:rPr>
                          <w:t>/</w:t>
                        </w:r>
                        <w:r>
                          <w:rPr>
                            <w:rFonts w:ascii="Century Gothic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0"/>
                          </w:rPr>
                          <w:t>Type:</w:t>
                        </w:r>
                        <w:r>
                          <w:rPr>
                            <w:rFonts w:ascii="Century Gothic"/>
                            <w:sz w:val="20"/>
                          </w:rPr>
                          <w:tab/>
                        </w:r>
                        <w:r>
                          <w:rPr>
                            <w:position w:val="-1"/>
                            <w:sz w:val="20"/>
                          </w:rPr>
                          <w:t>Compre</w:t>
                        </w:r>
                        <w:r w:rsidR="002568DD">
                          <w:rPr>
                            <w:position w:val="-1"/>
                            <w:sz w:val="20"/>
                          </w:rPr>
                          <w:t>ssion</w:t>
                        </w:r>
                      </w:p>
                    </w:tc>
                    <w:tc>
                      <w:tcPr>
                        <w:tcW w:w="6306" w:type="dxa"/>
                        <w:gridSpan w:val="3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2839"/>
                            <w:tab w:val="left" w:pos="5368"/>
                          </w:tabs>
                          <w:spacing w:before="31"/>
                          <w:ind w:left="-44"/>
                          <w:jc w:val="left"/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w w:val="95"/>
                            <w:sz w:val="20"/>
                          </w:rPr>
                          <w:t>Electrical</w:t>
                        </w:r>
                        <w:r>
                          <w:rPr>
                            <w:rFonts w:ascii="Century Gothic" w:hAnsi="Century Gothic"/>
                            <w:spacing w:val="-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20"/>
                          </w:rPr>
                          <w:t>Leakage:</w:t>
                        </w:r>
                        <w:r>
                          <w:rPr>
                            <w:rFonts w:ascii="Century Gothic" w:hAnsi="Century Gothic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position w:val="1"/>
                            <w:sz w:val="20"/>
                          </w:rPr>
                          <w:t>∞</w:t>
                        </w:r>
                        <w:r>
                          <w:rPr>
                            <w:rFonts w:ascii="Century Gothic" w:hAnsi="Century Gothic"/>
                            <w:spacing w:val="-36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Meg</w:t>
                        </w:r>
                        <w:r>
                          <w:rPr>
                            <w:rFonts w:ascii="Century Gothic" w:hAnsi="Century Gothic"/>
                            <w:position w:val="1"/>
                            <w:sz w:val="20"/>
                          </w:rPr>
                          <w:t>Ω</w:t>
                        </w:r>
                      </w:p>
                    </w:tc>
                  </w:tr>
                  <w:tr w:rsidR="004E4560" w:rsidTr="002568DD">
                    <w:trPr>
                      <w:trHeight w:val="360"/>
                    </w:trPr>
                    <w:tc>
                      <w:tcPr>
                        <w:tcW w:w="10066" w:type="dxa"/>
                        <w:gridSpan w:val="4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5090"/>
                            <w:tab w:val="left" w:pos="11706"/>
                          </w:tabs>
                          <w:spacing w:before="30"/>
                          <w:ind w:right="-4718"/>
                          <w:jc w:val="left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w w:val="89"/>
                            <w:sz w:val="24"/>
                            <w:shd w:val="clear" w:color="auto" w:fill="E2E2E2"/>
                          </w:rPr>
                          <w:t xml:space="preserve"> </w:t>
                        </w:r>
                        <w:r w:rsidR="002568DD">
                          <w:rPr>
                            <w:rFonts w:ascii="Century Gothic"/>
                            <w:sz w:val="24"/>
                            <w:shd w:val="clear" w:color="auto" w:fill="E2E2E2"/>
                          </w:rPr>
                          <w:t xml:space="preserve">                                                             </w:t>
                        </w:r>
                        <w:r>
                          <w:rPr>
                            <w:rFonts w:ascii="Century Gothic"/>
                            <w:w w:val="90"/>
                            <w:sz w:val="24"/>
                            <w:shd w:val="clear" w:color="auto" w:fill="E2E2E2"/>
                          </w:rPr>
                          <w:t>Calibration</w:t>
                        </w:r>
                        <w:r>
                          <w:rPr>
                            <w:rFonts w:ascii="Century Gothic"/>
                            <w:spacing w:val="-24"/>
                            <w:w w:val="90"/>
                            <w:sz w:val="24"/>
                            <w:shd w:val="clear" w:color="auto" w:fill="E2E2E2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0"/>
                            <w:sz w:val="24"/>
                            <w:shd w:val="clear" w:color="auto" w:fill="E2E2E2"/>
                          </w:rPr>
                          <w:t>Data</w:t>
                        </w:r>
                        <w:r>
                          <w:rPr>
                            <w:rFonts w:ascii="Century Gothic"/>
                            <w:sz w:val="24"/>
                            <w:shd w:val="clear" w:color="auto" w:fill="E2E2E2"/>
                          </w:rPr>
                          <w:tab/>
                        </w:r>
                      </w:p>
                    </w:tc>
                    <w:tc>
                      <w:tcPr>
                        <w:tcW w:w="20" w:type="dxa"/>
                      </w:tcPr>
                      <w:p w:rsidR="004E4560" w:rsidRDefault="004E4560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E4560" w:rsidTr="00973B7E">
                    <w:trPr>
                      <w:trHeight w:val="300"/>
                    </w:trPr>
                    <w:tc>
                      <w:tcPr>
                        <w:tcW w:w="3049" w:type="dxa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2212"/>
                          </w:tabs>
                          <w:spacing w:before="29"/>
                          <w:jc w:val="left"/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>Input</w:t>
                        </w:r>
                        <w:r>
                          <w:rPr>
                            <w:rFonts w:ascii="Century Gothic" w:hAnsi="Century Gothic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0"/>
                          </w:rPr>
                          <w:t>Resistance:</w:t>
                        </w:r>
                        <w:r>
                          <w:rPr>
                            <w:rFonts w:ascii="Century Gothic" w:hAnsi="Century Gothic"/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354</w:t>
                        </w:r>
                        <w:r>
                          <w:rPr>
                            <w:spacing w:val="-36"/>
                            <w:w w:val="9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position w:val="1"/>
                            <w:sz w:val="20"/>
                          </w:rPr>
                          <w:t>Ω</w:t>
                        </w:r>
                      </w:p>
                    </w:tc>
                    <w:tc>
                      <w:tcPr>
                        <w:tcW w:w="4151" w:type="dxa"/>
                        <w:gridSpan w:val="2"/>
                      </w:tcPr>
                      <w:p w:rsidR="004E4560" w:rsidRDefault="00A653D2">
                        <w:pPr>
                          <w:pStyle w:val="TableParagraph"/>
                          <w:spacing w:before="39"/>
                          <w:ind w:left="107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w w:val="95"/>
                            <w:sz w:val="20"/>
                          </w:rPr>
                          <w:t xml:space="preserve">Calibration Factor:  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-3.9961mV/V</w:t>
                        </w:r>
                      </w:p>
                    </w:tc>
                    <w:tc>
                      <w:tcPr>
                        <w:tcW w:w="2886" w:type="dxa"/>
                        <w:gridSpan w:val="2"/>
                      </w:tcPr>
                      <w:p w:rsidR="004E4560" w:rsidRDefault="00A653D2" w:rsidP="002568DD">
                        <w:pPr>
                          <w:pStyle w:val="TableParagraph"/>
                          <w:spacing w:before="39"/>
                          <w:ind w:right="-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w w:val="95"/>
                            <w:sz w:val="20"/>
                          </w:rPr>
                          <w:t>Calibration Date:</w:t>
                        </w:r>
                        <w:r>
                          <w:rPr>
                            <w:rFonts w:ascii="Century Gothic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 w:rsidR="002568DD">
                          <w:rPr>
                            <w:w w:val="95"/>
                            <w:position w:val="1"/>
                            <w:sz w:val="20"/>
                          </w:rPr>
                          <w:t>06/21/2018</w:t>
                        </w:r>
                      </w:p>
                    </w:tc>
                  </w:tr>
                  <w:tr w:rsidR="004E4560" w:rsidTr="00973B7E">
                    <w:trPr>
                      <w:trHeight w:val="260"/>
                    </w:trPr>
                    <w:tc>
                      <w:tcPr>
                        <w:tcW w:w="3049" w:type="dxa"/>
                      </w:tcPr>
                      <w:p w:rsidR="004E4560" w:rsidRDefault="00A653D2">
                        <w:pPr>
                          <w:pStyle w:val="TableParagraph"/>
                          <w:tabs>
                            <w:tab w:val="left" w:pos="2212"/>
                          </w:tabs>
                          <w:spacing w:before="16"/>
                          <w:jc w:val="left"/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w w:val="95"/>
                            <w:sz w:val="20"/>
                          </w:rPr>
                          <w:t>Output</w:t>
                        </w:r>
                        <w:r>
                          <w:rPr>
                            <w:rFonts w:ascii="Century Gothic" w:hAnsi="Century Gothic"/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20"/>
                          </w:rPr>
                          <w:t>Resistance:</w:t>
                        </w:r>
                        <w:r>
                          <w:rPr>
                            <w:rFonts w:ascii="Century Gothic" w:hAnsi="Century Gothic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351</w:t>
                        </w:r>
                        <w:r>
                          <w:rPr>
                            <w:spacing w:val="-36"/>
                            <w:w w:val="9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position w:val="1"/>
                            <w:sz w:val="20"/>
                          </w:rPr>
                          <w:t>Ω</w:t>
                        </w:r>
                      </w:p>
                    </w:tc>
                    <w:tc>
                      <w:tcPr>
                        <w:tcW w:w="4151" w:type="dxa"/>
                        <w:gridSpan w:val="2"/>
                      </w:tcPr>
                      <w:p w:rsidR="004E4560" w:rsidRDefault="00973B7E">
                        <w:pPr>
                          <w:pStyle w:val="TableParagraph"/>
                          <w:tabs>
                            <w:tab w:val="left" w:pos="2898"/>
                          </w:tabs>
                          <w:ind w:left="107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w w:val="95"/>
                            <w:sz w:val="20"/>
                          </w:rPr>
                          <w:t>Operator(s):AutomationForum</w:t>
                        </w:r>
                      </w:p>
                    </w:tc>
                    <w:tc>
                      <w:tcPr>
                        <w:tcW w:w="2886" w:type="dxa"/>
                        <w:gridSpan w:val="2"/>
                      </w:tcPr>
                      <w:p w:rsidR="004E4560" w:rsidRDefault="004E4560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E4560" w:rsidRDefault="004E456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4E4560" w:rsidRDefault="004E4560">
      <w:pPr>
        <w:pStyle w:val="BodyText"/>
        <w:spacing w:before="9"/>
        <w:rPr>
          <w:rFonts w:ascii="Arial"/>
          <w:sz w:val="23"/>
        </w:rPr>
      </w:pPr>
    </w:p>
    <w:p w:rsidR="004E4560" w:rsidRDefault="00A653D2">
      <w:pPr>
        <w:ind w:left="2987"/>
        <w:rPr>
          <w:rFonts w:ascii="Arial"/>
          <w:sz w:val="20"/>
        </w:rPr>
      </w:pPr>
      <w:r>
        <w:rPr>
          <w:rFonts w:ascii="Arial"/>
          <w:w w:val="93"/>
          <w:sz w:val="20"/>
        </w:rPr>
        <w:t>0</w:t>
      </w:r>
    </w:p>
    <w:p w:rsidR="004E4560" w:rsidRDefault="00A653D2" w:rsidP="00943870">
      <w:pPr>
        <w:spacing w:before="85" w:line="276" w:lineRule="auto"/>
        <w:ind w:left="100" w:right="572"/>
        <w:rPr>
          <w:sz w:val="14"/>
        </w:rPr>
      </w:pPr>
      <w:r>
        <w:br w:type="column"/>
      </w:r>
      <w:r w:rsidR="00943870">
        <w:rPr>
          <w:sz w:val="14"/>
        </w:rPr>
        <w:lastRenderedPageBreak/>
        <w:t xml:space="preserve"> </w:t>
      </w:r>
    </w:p>
    <w:p w:rsidR="00943870" w:rsidRPr="00943870" w:rsidRDefault="00943870" w:rsidP="00943870">
      <w:pPr>
        <w:pStyle w:val="BodyText"/>
        <w:ind w:left="300"/>
        <w:rPr>
          <w:rFonts w:ascii="Times New Roman"/>
          <w:sz w:val="24"/>
          <w:szCs w:val="24"/>
        </w:rPr>
      </w:pPr>
      <w:r w:rsidRPr="00943870">
        <w:rPr>
          <w:rFonts w:ascii="Times New Roman"/>
          <w:noProof/>
          <w:sz w:val="24"/>
          <w:szCs w:val="24"/>
        </w:rPr>
        <w:t>Automation</w:t>
      </w:r>
      <w:r w:rsidRPr="00943870">
        <w:rPr>
          <w:rFonts w:ascii="Times New Roman"/>
          <w:noProof/>
          <w:color w:val="FF0000"/>
          <w:sz w:val="24"/>
          <w:szCs w:val="24"/>
        </w:rPr>
        <w:t>Forum.</w:t>
      </w:r>
      <w:r w:rsidRPr="00943870">
        <w:rPr>
          <w:rFonts w:ascii="Times New Roman"/>
          <w:noProof/>
          <w:sz w:val="24"/>
          <w:szCs w:val="24"/>
        </w:rPr>
        <w:t>co</w:t>
      </w:r>
    </w:p>
    <w:p w:rsidR="00943870" w:rsidRDefault="00943870">
      <w:pPr>
        <w:spacing w:line="276" w:lineRule="auto"/>
        <w:rPr>
          <w:sz w:val="14"/>
        </w:rPr>
      </w:pPr>
    </w:p>
    <w:p w:rsidR="00943870" w:rsidRPr="00973B7E" w:rsidRDefault="00943870">
      <w:pPr>
        <w:spacing w:line="276" w:lineRule="auto"/>
        <w:rPr>
          <w:sz w:val="24"/>
          <w:szCs w:val="24"/>
        </w:rPr>
        <w:sectPr w:rsidR="00943870" w:rsidRPr="00973B7E">
          <w:footerReference w:type="default" r:id="rId6"/>
          <w:type w:val="continuous"/>
          <w:pgSz w:w="12240" w:h="15840"/>
          <w:pgMar w:top="300" w:right="240" w:bottom="800" w:left="60" w:header="720" w:footer="616" w:gutter="0"/>
          <w:pgNumType w:start="1"/>
          <w:cols w:num="2" w:space="720" w:equalWidth="0">
            <w:col w:w="9206" w:space="202"/>
            <w:col w:w="2532"/>
          </w:cols>
        </w:sectPr>
      </w:pPr>
      <w:r>
        <w:rPr>
          <w:sz w:val="14"/>
        </w:rPr>
        <w:t xml:space="preserve">                      </w:t>
      </w:r>
      <w:r w:rsidRPr="00973B7E">
        <w:rPr>
          <w:sz w:val="24"/>
          <w:szCs w:val="24"/>
        </w:rPr>
        <w:t>Address</w:t>
      </w:r>
    </w:p>
    <w:p w:rsidR="004E4560" w:rsidRDefault="004E4560">
      <w:pPr>
        <w:pStyle w:val="BodyText"/>
        <w:rPr>
          <w:sz w:val="20"/>
        </w:rPr>
      </w:pPr>
    </w:p>
    <w:p w:rsidR="004E4560" w:rsidRDefault="004E4560">
      <w:pPr>
        <w:pStyle w:val="BodyText"/>
        <w:rPr>
          <w:sz w:val="20"/>
        </w:rPr>
      </w:pPr>
    </w:p>
    <w:p w:rsidR="004E4560" w:rsidRDefault="004E4560">
      <w:pPr>
        <w:pStyle w:val="BodyText"/>
        <w:spacing w:before="2"/>
        <w:rPr>
          <w:sz w:val="22"/>
        </w:rPr>
      </w:pPr>
    </w:p>
    <w:p w:rsidR="004E4560" w:rsidRDefault="004E4560">
      <w:pPr>
        <w:pStyle w:val="Heading2"/>
        <w:ind w:right="966"/>
        <w:jc w:val="right"/>
      </w:pPr>
    </w:p>
    <w:p w:rsidR="004E4560" w:rsidRDefault="004E4560">
      <w:pPr>
        <w:pStyle w:val="BodyText"/>
        <w:rPr>
          <w:rFonts w:ascii="Arial"/>
          <w:sz w:val="24"/>
        </w:rPr>
      </w:pPr>
    </w:p>
    <w:p w:rsidR="004E4560" w:rsidRDefault="004E4560">
      <w:pPr>
        <w:pStyle w:val="BodyText"/>
        <w:spacing w:before="9"/>
        <w:rPr>
          <w:rFonts w:ascii="Arial"/>
          <w:sz w:val="34"/>
        </w:rPr>
      </w:pPr>
    </w:p>
    <w:p w:rsidR="004E4560" w:rsidRDefault="00A653D2">
      <w:pPr>
        <w:spacing w:before="1"/>
        <w:ind w:left="3337" w:right="3171"/>
        <w:jc w:val="center"/>
        <w:rPr>
          <w:rFonts w:ascii="Arial"/>
          <w:sz w:val="20"/>
        </w:rPr>
      </w:pPr>
      <w:r>
        <w:rPr>
          <w:rFonts w:ascii="Arial"/>
          <w:sz w:val="20"/>
        </w:rPr>
        <w:t>Calibration Procedure: 072-FP75-23, Rev -, Date 02/19/2008</w:t>
      </w:r>
    </w:p>
    <w:p w:rsidR="004E4560" w:rsidRDefault="00A653D2">
      <w:pPr>
        <w:tabs>
          <w:tab w:val="left" w:pos="5574"/>
          <w:tab w:val="left" w:pos="11819"/>
        </w:tabs>
        <w:spacing w:before="40" w:line="293" w:lineRule="exact"/>
        <w:ind w:left="300"/>
        <w:rPr>
          <w:sz w:val="24"/>
        </w:rPr>
      </w:pPr>
      <w:r>
        <w:rPr>
          <w:w w:val="89"/>
          <w:sz w:val="24"/>
          <w:shd w:val="clear" w:color="auto" w:fill="E2E2E2"/>
        </w:rPr>
        <w:t xml:space="preserve"> </w:t>
      </w:r>
      <w:r>
        <w:rPr>
          <w:sz w:val="24"/>
          <w:shd w:val="clear" w:color="auto" w:fill="E2E2E2"/>
        </w:rPr>
        <w:tab/>
        <w:t>Remarks</w:t>
      </w:r>
      <w:r>
        <w:rPr>
          <w:sz w:val="24"/>
          <w:shd w:val="clear" w:color="auto" w:fill="E2E2E2"/>
        </w:rPr>
        <w:tab/>
      </w:r>
    </w:p>
    <w:p w:rsidR="004E4560" w:rsidRDefault="00A653D2">
      <w:pPr>
        <w:spacing w:line="228" w:lineRule="exact"/>
        <w:ind w:left="340"/>
        <w:rPr>
          <w:rFonts w:ascii="Arial"/>
          <w:sz w:val="20"/>
        </w:rPr>
      </w:pPr>
      <w:r>
        <w:rPr>
          <w:rFonts w:ascii="Arial"/>
          <w:sz w:val="20"/>
        </w:rPr>
        <w:t>N/A</w:t>
      </w: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spacing w:before="2"/>
        <w:rPr>
          <w:rFonts w:ascii="Arial"/>
          <w:sz w:val="23"/>
        </w:rPr>
      </w:pPr>
    </w:p>
    <w:p w:rsidR="004E4560" w:rsidRDefault="00A653D2">
      <w:pPr>
        <w:tabs>
          <w:tab w:val="left" w:pos="4065"/>
          <w:tab w:val="left" w:pos="7319"/>
          <w:tab w:val="left" w:pos="10571"/>
        </w:tabs>
        <w:spacing w:before="103"/>
        <w:ind w:left="300"/>
        <w:rPr>
          <w:rFonts w:ascii="Arial"/>
          <w:sz w:val="20"/>
        </w:rPr>
      </w:pPr>
      <w:r>
        <w:rPr>
          <w:w w:val="90"/>
          <w:sz w:val="20"/>
        </w:rPr>
        <w:t>Manufactured/Received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Data:</w:t>
      </w:r>
      <w:r>
        <w:rPr>
          <w:w w:val="90"/>
          <w:sz w:val="20"/>
        </w:rPr>
        <w:tab/>
      </w:r>
      <w:r>
        <w:rPr>
          <w:rFonts w:ascii="Arial"/>
          <w:position w:val="1"/>
          <w:sz w:val="20"/>
        </w:rPr>
        <w:t>NA</w:t>
      </w:r>
      <w:r>
        <w:rPr>
          <w:rFonts w:ascii="Arial"/>
          <w:position w:val="1"/>
          <w:sz w:val="20"/>
        </w:rPr>
        <w:tab/>
      </w:r>
      <w:r>
        <w:rPr>
          <w:w w:val="95"/>
          <w:sz w:val="20"/>
        </w:rPr>
        <w:t>After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Adjustment/Repair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Data:</w:t>
      </w:r>
      <w:r>
        <w:rPr>
          <w:w w:val="95"/>
          <w:sz w:val="20"/>
        </w:rPr>
        <w:tab/>
      </w:r>
      <w:r>
        <w:rPr>
          <w:rFonts w:ascii="Arial"/>
          <w:position w:val="1"/>
          <w:sz w:val="20"/>
        </w:rPr>
        <w:t>NA</w:t>
      </w:r>
    </w:p>
    <w:p w:rsidR="004E4560" w:rsidRDefault="004E4560">
      <w:pPr>
        <w:pStyle w:val="BodyText"/>
        <w:spacing w:before="5"/>
        <w:rPr>
          <w:rFonts w:ascii="Arial"/>
          <w:sz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2"/>
        <w:gridCol w:w="1309"/>
        <w:gridCol w:w="3030"/>
        <w:gridCol w:w="2627"/>
        <w:gridCol w:w="1717"/>
        <w:gridCol w:w="1170"/>
      </w:tblGrid>
      <w:tr w:rsidR="004E4560">
        <w:trPr>
          <w:trHeight w:val="320"/>
        </w:trPr>
        <w:tc>
          <w:tcPr>
            <w:tcW w:w="11675" w:type="dxa"/>
            <w:gridSpan w:val="6"/>
          </w:tcPr>
          <w:p w:rsidR="004E4560" w:rsidRDefault="00A653D2">
            <w:pPr>
              <w:pStyle w:val="TableParagraph"/>
              <w:tabs>
                <w:tab w:val="left" w:pos="4892"/>
                <w:tab w:val="left" w:pos="11698"/>
              </w:tabs>
              <w:spacing w:before="0" w:line="289" w:lineRule="exact"/>
              <w:ind w:right="-24"/>
              <w:jc w:val="left"/>
              <w:rPr>
                <w:rFonts w:ascii="Century Gothic"/>
                <w:sz w:val="24"/>
              </w:rPr>
            </w:pPr>
            <w:r>
              <w:rPr>
                <w:rFonts w:ascii="Century Gothic"/>
                <w:w w:val="89"/>
                <w:sz w:val="24"/>
                <w:shd w:val="clear" w:color="auto" w:fill="E2E2E2"/>
              </w:rPr>
              <w:t xml:space="preserve"> </w:t>
            </w:r>
            <w:r>
              <w:rPr>
                <w:rFonts w:ascii="Century Gothic"/>
                <w:sz w:val="24"/>
                <w:shd w:val="clear" w:color="auto" w:fill="E2E2E2"/>
              </w:rPr>
              <w:tab/>
            </w:r>
            <w:r>
              <w:rPr>
                <w:rFonts w:ascii="Century Gothic"/>
                <w:spacing w:val="-1"/>
                <w:w w:val="90"/>
                <w:sz w:val="24"/>
                <w:shd w:val="clear" w:color="auto" w:fill="E2E2E2"/>
              </w:rPr>
              <w:t>Environmental</w:t>
            </w:r>
            <w:r>
              <w:rPr>
                <w:rFonts w:ascii="Century Gothic"/>
                <w:spacing w:val="50"/>
                <w:w w:val="90"/>
                <w:sz w:val="24"/>
                <w:shd w:val="clear" w:color="auto" w:fill="E2E2E2"/>
              </w:rPr>
              <w:t xml:space="preserve"> </w:t>
            </w:r>
            <w:r>
              <w:rPr>
                <w:rFonts w:ascii="Century Gothic"/>
                <w:w w:val="90"/>
                <w:sz w:val="24"/>
                <w:shd w:val="clear" w:color="auto" w:fill="E2E2E2"/>
              </w:rPr>
              <w:t>Data</w:t>
            </w:r>
            <w:r>
              <w:rPr>
                <w:rFonts w:ascii="Century Gothic"/>
                <w:sz w:val="24"/>
                <w:shd w:val="clear" w:color="auto" w:fill="E2E2E2"/>
              </w:rPr>
              <w:tab/>
            </w:r>
          </w:p>
        </w:tc>
      </w:tr>
      <w:tr w:rsidR="004E4560">
        <w:trPr>
          <w:trHeight w:val="320"/>
        </w:trPr>
        <w:tc>
          <w:tcPr>
            <w:tcW w:w="1822" w:type="dxa"/>
          </w:tcPr>
          <w:p w:rsidR="004E4560" w:rsidRDefault="00A653D2">
            <w:pPr>
              <w:pStyle w:val="TableParagraph"/>
              <w:spacing w:before="39"/>
              <w:ind w:left="0" w:right="72"/>
              <w:jc w:val="right"/>
              <w:rPr>
                <w:sz w:val="20"/>
              </w:rPr>
            </w:pPr>
            <w:r>
              <w:rPr>
                <w:rFonts w:ascii="Century Gothic"/>
                <w:w w:val="95"/>
                <w:sz w:val="20"/>
              </w:rPr>
              <w:t xml:space="preserve">Temperature: </w:t>
            </w:r>
            <w:r>
              <w:rPr>
                <w:w w:val="95"/>
                <w:position w:val="1"/>
                <w:sz w:val="20"/>
              </w:rPr>
              <w:t>75</w:t>
            </w:r>
          </w:p>
        </w:tc>
        <w:tc>
          <w:tcPr>
            <w:tcW w:w="1309" w:type="dxa"/>
          </w:tcPr>
          <w:p w:rsidR="004E4560" w:rsidRDefault="00A653D2">
            <w:pPr>
              <w:pStyle w:val="TableParagraph"/>
              <w:spacing w:before="45"/>
              <w:ind w:left="-2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°F</w:t>
            </w:r>
          </w:p>
        </w:tc>
        <w:tc>
          <w:tcPr>
            <w:tcW w:w="3030" w:type="dxa"/>
          </w:tcPr>
          <w:p w:rsidR="004E4560" w:rsidRDefault="00A653D2">
            <w:pPr>
              <w:pStyle w:val="TableParagraph"/>
              <w:tabs>
                <w:tab w:val="left" w:pos="2240"/>
              </w:tabs>
              <w:spacing w:before="39"/>
              <w:ind w:left="901"/>
              <w:jc w:val="left"/>
              <w:rPr>
                <w:sz w:val="20"/>
              </w:rPr>
            </w:pPr>
            <w:r>
              <w:rPr>
                <w:rFonts w:ascii="Century Gothic"/>
                <w:sz w:val="20"/>
              </w:rPr>
              <w:t>Humidity:</w:t>
            </w:r>
            <w:r>
              <w:rPr>
                <w:rFonts w:ascii="Century Gothic"/>
                <w:sz w:val="20"/>
              </w:rPr>
              <w:tab/>
            </w:r>
            <w:r>
              <w:rPr>
                <w:w w:val="95"/>
                <w:position w:val="1"/>
                <w:sz w:val="20"/>
              </w:rPr>
              <w:t>53</w:t>
            </w:r>
            <w:r>
              <w:rPr>
                <w:spacing w:val="-13"/>
                <w:w w:val="95"/>
                <w:position w:val="1"/>
                <w:sz w:val="20"/>
              </w:rPr>
              <w:t xml:space="preserve"> </w:t>
            </w:r>
            <w:r>
              <w:rPr>
                <w:w w:val="95"/>
                <w:position w:val="1"/>
                <w:sz w:val="20"/>
              </w:rPr>
              <w:t>%RH</w:t>
            </w:r>
          </w:p>
        </w:tc>
        <w:tc>
          <w:tcPr>
            <w:tcW w:w="2627" w:type="dxa"/>
          </w:tcPr>
          <w:p w:rsidR="004E4560" w:rsidRDefault="00A653D2">
            <w:pPr>
              <w:pStyle w:val="TableParagraph"/>
              <w:spacing w:before="39"/>
              <w:ind w:left="1704"/>
              <w:jc w:val="lef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105"/>
                <w:sz w:val="20"/>
              </w:rPr>
              <w:t>Pressure:</w:t>
            </w:r>
          </w:p>
        </w:tc>
        <w:tc>
          <w:tcPr>
            <w:tcW w:w="1717" w:type="dxa"/>
          </w:tcPr>
          <w:p w:rsidR="004E4560" w:rsidRDefault="00A653D2">
            <w:pPr>
              <w:pStyle w:val="TableParagraph"/>
              <w:spacing w:before="45"/>
              <w:ind w:left="41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14.30 psiA</w:t>
            </w:r>
          </w:p>
        </w:tc>
        <w:tc>
          <w:tcPr>
            <w:tcW w:w="1170" w:type="dxa"/>
          </w:tcPr>
          <w:p w:rsidR="004E4560" w:rsidRDefault="004E456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4E4560">
        <w:trPr>
          <w:trHeight w:val="340"/>
        </w:trPr>
        <w:tc>
          <w:tcPr>
            <w:tcW w:w="11675" w:type="dxa"/>
            <w:gridSpan w:val="6"/>
          </w:tcPr>
          <w:p w:rsidR="004E4560" w:rsidRDefault="00A653D2">
            <w:pPr>
              <w:pStyle w:val="TableParagraph"/>
              <w:tabs>
                <w:tab w:val="left" w:pos="4793"/>
                <w:tab w:val="left" w:pos="11709"/>
              </w:tabs>
              <w:spacing w:before="34"/>
              <w:ind w:right="-34"/>
              <w:jc w:val="left"/>
              <w:rPr>
                <w:rFonts w:ascii="Century Gothic"/>
                <w:sz w:val="24"/>
              </w:rPr>
            </w:pPr>
            <w:r>
              <w:rPr>
                <w:rFonts w:ascii="Century Gothic"/>
                <w:w w:val="89"/>
                <w:sz w:val="24"/>
                <w:shd w:val="clear" w:color="auto" w:fill="E2E2E2"/>
              </w:rPr>
              <w:t xml:space="preserve"> </w:t>
            </w:r>
            <w:r>
              <w:rPr>
                <w:rFonts w:ascii="Century Gothic"/>
                <w:sz w:val="24"/>
                <w:shd w:val="clear" w:color="auto" w:fill="E2E2E2"/>
              </w:rPr>
              <w:tab/>
            </w:r>
            <w:r>
              <w:rPr>
                <w:rFonts w:ascii="Century Gothic"/>
                <w:w w:val="90"/>
                <w:sz w:val="24"/>
                <w:shd w:val="clear" w:color="auto" w:fill="E2E2E2"/>
              </w:rPr>
              <w:t>Calibration</w:t>
            </w:r>
            <w:r>
              <w:rPr>
                <w:rFonts w:ascii="Century Gothic"/>
                <w:spacing w:val="48"/>
                <w:w w:val="90"/>
                <w:sz w:val="24"/>
                <w:shd w:val="clear" w:color="auto" w:fill="E2E2E2"/>
              </w:rPr>
              <w:t xml:space="preserve"> </w:t>
            </w:r>
            <w:r>
              <w:rPr>
                <w:rFonts w:ascii="Century Gothic"/>
                <w:w w:val="90"/>
                <w:sz w:val="24"/>
                <w:shd w:val="clear" w:color="auto" w:fill="E2E2E2"/>
              </w:rPr>
              <w:t>Standards</w:t>
            </w:r>
            <w:r>
              <w:rPr>
                <w:rFonts w:ascii="Century Gothic"/>
                <w:sz w:val="24"/>
                <w:shd w:val="clear" w:color="auto" w:fill="E2E2E2"/>
              </w:rPr>
              <w:tab/>
            </w:r>
          </w:p>
        </w:tc>
      </w:tr>
      <w:tr w:rsidR="004E4560">
        <w:trPr>
          <w:trHeight w:val="240"/>
        </w:trPr>
        <w:tc>
          <w:tcPr>
            <w:tcW w:w="1822" w:type="dxa"/>
          </w:tcPr>
          <w:p w:rsidR="004E4560" w:rsidRDefault="00A653D2">
            <w:pPr>
              <w:pStyle w:val="TableParagraph"/>
              <w:spacing w:before="10"/>
              <w:ind w:left="0" w:right="78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NIST Traceable #</w:t>
            </w:r>
          </w:p>
        </w:tc>
        <w:tc>
          <w:tcPr>
            <w:tcW w:w="1309" w:type="dxa"/>
          </w:tcPr>
          <w:p w:rsidR="004E4560" w:rsidRDefault="00A653D2">
            <w:pPr>
              <w:pStyle w:val="TableParagraph"/>
              <w:spacing w:before="10"/>
              <w:ind w:left="78"/>
              <w:jc w:val="lef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Inst. ID#</w:t>
            </w:r>
          </w:p>
        </w:tc>
        <w:tc>
          <w:tcPr>
            <w:tcW w:w="3030" w:type="dxa"/>
          </w:tcPr>
          <w:p w:rsidR="004E4560" w:rsidRDefault="00A653D2">
            <w:pPr>
              <w:pStyle w:val="TableParagraph"/>
              <w:spacing w:before="10"/>
              <w:ind w:left="470"/>
              <w:jc w:val="lef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Description</w:t>
            </w:r>
          </w:p>
        </w:tc>
        <w:tc>
          <w:tcPr>
            <w:tcW w:w="2627" w:type="dxa"/>
          </w:tcPr>
          <w:p w:rsidR="004E4560" w:rsidRDefault="00A653D2">
            <w:pPr>
              <w:pStyle w:val="TableParagraph"/>
              <w:spacing w:before="10"/>
              <w:ind w:left="1275"/>
              <w:jc w:val="lef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5"/>
                <w:sz w:val="20"/>
              </w:rPr>
              <w:t>Model</w:t>
            </w:r>
          </w:p>
        </w:tc>
        <w:tc>
          <w:tcPr>
            <w:tcW w:w="1717" w:type="dxa"/>
          </w:tcPr>
          <w:p w:rsidR="004E4560" w:rsidRDefault="00A653D2">
            <w:pPr>
              <w:pStyle w:val="TableParagraph"/>
              <w:spacing w:before="10"/>
              <w:ind w:left="808"/>
              <w:jc w:val="lef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85"/>
                <w:sz w:val="20"/>
              </w:rPr>
              <w:t>Cal Date</w:t>
            </w:r>
          </w:p>
        </w:tc>
        <w:tc>
          <w:tcPr>
            <w:tcW w:w="1170" w:type="dxa"/>
          </w:tcPr>
          <w:p w:rsidR="004E4560" w:rsidRDefault="00A653D2">
            <w:pPr>
              <w:pStyle w:val="TableParagraph"/>
              <w:spacing w:before="10"/>
              <w:ind w:left="155"/>
              <w:jc w:val="lef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0"/>
                <w:sz w:val="20"/>
              </w:rPr>
              <w:t>Date Due</w:t>
            </w:r>
          </w:p>
        </w:tc>
      </w:tr>
    </w:tbl>
    <w:p w:rsidR="004E4560" w:rsidRDefault="004E4560">
      <w:pPr>
        <w:pStyle w:val="BodyText"/>
        <w:spacing w:before="11"/>
        <w:rPr>
          <w:rFonts w:ascii="Arial"/>
          <w:sz w:val="5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6"/>
        <w:gridCol w:w="1701"/>
        <w:gridCol w:w="3606"/>
        <w:gridCol w:w="2498"/>
        <w:gridCol w:w="2466"/>
      </w:tblGrid>
      <w:tr w:rsidR="004E4560">
        <w:trPr>
          <w:trHeight w:val="260"/>
        </w:trPr>
        <w:tc>
          <w:tcPr>
            <w:tcW w:w="1266" w:type="dxa"/>
          </w:tcPr>
          <w:p w:rsidR="004E4560" w:rsidRDefault="00A653D2">
            <w:pPr>
              <w:pStyle w:val="TableParagraph"/>
              <w:spacing w:before="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3642653</w:t>
            </w:r>
          </w:p>
        </w:tc>
        <w:tc>
          <w:tcPr>
            <w:tcW w:w="1701" w:type="dxa"/>
          </w:tcPr>
          <w:p w:rsidR="004E4560" w:rsidRDefault="00A653D2">
            <w:pPr>
              <w:pStyle w:val="TableParagraph"/>
              <w:spacing w:before="9"/>
              <w:ind w:left="339" w:right="441"/>
              <w:rPr>
                <w:sz w:val="20"/>
              </w:rPr>
            </w:pPr>
            <w:r>
              <w:rPr>
                <w:sz w:val="20"/>
              </w:rPr>
              <w:t>200114</w:t>
            </w:r>
          </w:p>
        </w:tc>
        <w:tc>
          <w:tcPr>
            <w:tcW w:w="3606" w:type="dxa"/>
          </w:tcPr>
          <w:p w:rsidR="004E4560" w:rsidRDefault="00A653D2">
            <w:pPr>
              <w:pStyle w:val="TableParagraph"/>
              <w:spacing w:before="9"/>
              <w:ind w:left="48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25K LOAD CELL</w:t>
            </w:r>
          </w:p>
        </w:tc>
        <w:tc>
          <w:tcPr>
            <w:tcW w:w="2498" w:type="dxa"/>
          </w:tcPr>
          <w:p w:rsidR="004E4560" w:rsidRDefault="00A653D2">
            <w:pPr>
              <w:pStyle w:val="TableParagraph"/>
              <w:spacing w:before="9"/>
              <w:ind w:left="713"/>
              <w:jc w:val="left"/>
              <w:rPr>
                <w:sz w:val="20"/>
              </w:rPr>
            </w:pPr>
            <w:r>
              <w:rPr>
                <w:sz w:val="20"/>
              </w:rPr>
              <w:t>CS20-25K-B000</w:t>
            </w:r>
          </w:p>
        </w:tc>
        <w:tc>
          <w:tcPr>
            <w:tcW w:w="2466" w:type="dxa"/>
          </w:tcPr>
          <w:p w:rsidR="004E4560" w:rsidRDefault="00A653D2">
            <w:pPr>
              <w:pStyle w:val="TableParagraph"/>
              <w:spacing w:before="9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11/02/2009 11/02/2011</w:t>
            </w:r>
          </w:p>
        </w:tc>
      </w:tr>
      <w:tr w:rsidR="004E4560">
        <w:trPr>
          <w:trHeight w:val="280"/>
        </w:trPr>
        <w:tc>
          <w:tcPr>
            <w:tcW w:w="1266" w:type="dxa"/>
          </w:tcPr>
          <w:p w:rsidR="004E4560" w:rsidRDefault="00A653D2">
            <w:pPr>
              <w:pStyle w:val="TableParagraph"/>
              <w:spacing w:before="3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4058916</w:t>
            </w:r>
          </w:p>
        </w:tc>
        <w:tc>
          <w:tcPr>
            <w:tcW w:w="1701" w:type="dxa"/>
          </w:tcPr>
          <w:p w:rsidR="004E4560" w:rsidRDefault="00A653D2">
            <w:pPr>
              <w:pStyle w:val="TableParagraph"/>
              <w:spacing w:before="32"/>
              <w:ind w:left="339" w:right="441"/>
              <w:rPr>
                <w:sz w:val="20"/>
              </w:rPr>
            </w:pPr>
            <w:r>
              <w:rPr>
                <w:sz w:val="20"/>
              </w:rPr>
              <w:t>201072</w:t>
            </w:r>
          </w:p>
        </w:tc>
        <w:tc>
          <w:tcPr>
            <w:tcW w:w="3606" w:type="dxa"/>
          </w:tcPr>
          <w:p w:rsidR="004E4560" w:rsidRDefault="00A653D2">
            <w:pPr>
              <w:pStyle w:val="TableParagraph"/>
              <w:spacing w:before="32"/>
              <w:ind w:left="48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DIGITAL MULTIMETER</w:t>
            </w:r>
          </w:p>
        </w:tc>
        <w:tc>
          <w:tcPr>
            <w:tcW w:w="2498" w:type="dxa"/>
          </w:tcPr>
          <w:p w:rsidR="004E4560" w:rsidRDefault="00A653D2">
            <w:pPr>
              <w:pStyle w:val="TableParagraph"/>
              <w:spacing w:before="32"/>
              <w:ind w:left="713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466" w:type="dxa"/>
          </w:tcPr>
          <w:p w:rsidR="004E4560" w:rsidRDefault="00A653D2">
            <w:pPr>
              <w:pStyle w:val="TableParagraph"/>
              <w:spacing w:before="32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04/13/2010 04/13/2011</w:t>
            </w:r>
          </w:p>
        </w:tc>
      </w:tr>
      <w:tr w:rsidR="004E4560">
        <w:trPr>
          <w:trHeight w:val="260"/>
        </w:trPr>
        <w:tc>
          <w:tcPr>
            <w:tcW w:w="1266" w:type="dxa"/>
          </w:tcPr>
          <w:p w:rsidR="004E4560" w:rsidRDefault="00A653D2">
            <w:pPr>
              <w:pStyle w:val="TableParagraph"/>
              <w:spacing w:before="3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3834763</w:t>
            </w:r>
          </w:p>
        </w:tc>
        <w:tc>
          <w:tcPr>
            <w:tcW w:w="1701" w:type="dxa"/>
          </w:tcPr>
          <w:p w:rsidR="004E4560" w:rsidRDefault="00A653D2">
            <w:pPr>
              <w:pStyle w:val="TableParagraph"/>
              <w:spacing w:before="32"/>
              <w:ind w:left="441" w:right="441"/>
              <w:rPr>
                <w:sz w:val="20"/>
              </w:rPr>
            </w:pPr>
            <w:r>
              <w:rPr>
                <w:sz w:val="20"/>
              </w:rPr>
              <w:t>7241526</w:t>
            </w:r>
          </w:p>
        </w:tc>
        <w:tc>
          <w:tcPr>
            <w:tcW w:w="3606" w:type="dxa"/>
          </w:tcPr>
          <w:p w:rsidR="004E4560" w:rsidRDefault="00A653D2">
            <w:pPr>
              <w:pStyle w:val="TableParagraph"/>
              <w:spacing w:before="32"/>
              <w:ind w:left="48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TRANSDUCER  SIMULATOR</w:t>
            </w:r>
          </w:p>
        </w:tc>
        <w:tc>
          <w:tcPr>
            <w:tcW w:w="2498" w:type="dxa"/>
          </w:tcPr>
          <w:p w:rsidR="004E4560" w:rsidRDefault="00A653D2">
            <w:pPr>
              <w:pStyle w:val="TableParagraph"/>
              <w:spacing w:before="32"/>
              <w:ind w:left="713"/>
              <w:jc w:val="left"/>
              <w:rPr>
                <w:sz w:val="20"/>
              </w:rPr>
            </w:pPr>
            <w:r>
              <w:rPr>
                <w:sz w:val="20"/>
              </w:rPr>
              <w:t>TS-10-2</w:t>
            </w:r>
          </w:p>
        </w:tc>
        <w:tc>
          <w:tcPr>
            <w:tcW w:w="2466" w:type="dxa"/>
          </w:tcPr>
          <w:p w:rsidR="004E4560" w:rsidRDefault="00A653D2">
            <w:pPr>
              <w:pStyle w:val="TableParagraph"/>
              <w:spacing w:before="32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01/25/2010 01/25/2011</w:t>
            </w:r>
          </w:p>
        </w:tc>
      </w:tr>
    </w:tbl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spacing w:before="3"/>
        <w:rPr>
          <w:rFonts w:ascii="Arial"/>
          <w:sz w:val="21"/>
        </w:rPr>
      </w:pPr>
    </w:p>
    <w:p w:rsidR="00973B7E" w:rsidRPr="00973B7E" w:rsidRDefault="00A653D2" w:rsidP="00973B7E">
      <w:pPr>
        <w:pStyle w:val="BodyText"/>
        <w:spacing w:line="276" w:lineRule="auto"/>
        <w:ind w:left="328" w:right="154"/>
        <w:rPr>
          <w:w w:val="95"/>
        </w:rPr>
      </w:pP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unit</w:t>
      </w:r>
      <w:r>
        <w:rPr>
          <w:spacing w:val="-17"/>
          <w:w w:val="95"/>
        </w:rPr>
        <w:t xml:space="preserve"> </w:t>
      </w:r>
      <w:r>
        <w:rPr>
          <w:w w:val="95"/>
        </w:rPr>
        <w:t>has</w:t>
      </w:r>
      <w:r>
        <w:rPr>
          <w:spacing w:val="-17"/>
          <w:w w:val="95"/>
        </w:rPr>
        <w:t xml:space="preserve"> </w:t>
      </w:r>
      <w:r>
        <w:rPr>
          <w:w w:val="95"/>
        </w:rPr>
        <w:t>been</w:t>
      </w:r>
      <w:r>
        <w:rPr>
          <w:spacing w:val="-17"/>
          <w:w w:val="95"/>
        </w:rPr>
        <w:t xml:space="preserve"> </w:t>
      </w:r>
      <w:r>
        <w:rPr>
          <w:w w:val="95"/>
        </w:rPr>
        <w:t>calibrated</w:t>
      </w:r>
      <w:r>
        <w:rPr>
          <w:spacing w:val="-17"/>
          <w:w w:val="95"/>
        </w:rPr>
        <w:t xml:space="preserve"> </w:t>
      </w:r>
      <w:r>
        <w:rPr>
          <w:w w:val="95"/>
        </w:rPr>
        <w:t>using</w:t>
      </w:r>
      <w:r>
        <w:rPr>
          <w:spacing w:val="-17"/>
          <w:w w:val="95"/>
        </w:rPr>
        <w:t xml:space="preserve"> </w:t>
      </w:r>
      <w:r>
        <w:rPr>
          <w:w w:val="95"/>
        </w:rPr>
        <w:t>standards</w:t>
      </w:r>
      <w:r>
        <w:rPr>
          <w:spacing w:val="-17"/>
          <w:w w:val="95"/>
        </w:rPr>
        <w:t xml:space="preserve"> </w:t>
      </w:r>
      <w:r>
        <w:rPr>
          <w:w w:val="95"/>
        </w:rPr>
        <w:t>whose</w:t>
      </w:r>
      <w:r>
        <w:rPr>
          <w:spacing w:val="-17"/>
          <w:w w:val="95"/>
        </w:rPr>
        <w:t xml:space="preserve"> </w:t>
      </w:r>
      <w:r>
        <w:rPr>
          <w:w w:val="95"/>
        </w:rPr>
        <w:t>accuracies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traceable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National</w:t>
      </w:r>
      <w:r>
        <w:rPr>
          <w:spacing w:val="-17"/>
          <w:w w:val="95"/>
        </w:rPr>
        <w:t xml:space="preserve"> </w:t>
      </w:r>
      <w:r>
        <w:rPr>
          <w:w w:val="95"/>
        </w:rPr>
        <w:t>Institute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Standards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Technology</w:t>
      </w:r>
      <w:r>
        <w:rPr>
          <w:spacing w:val="-17"/>
          <w:w w:val="95"/>
        </w:rPr>
        <w:t xml:space="preserve"> </w:t>
      </w:r>
      <w:r>
        <w:rPr>
          <w:w w:val="95"/>
        </w:rPr>
        <w:t>(NIST).</w:t>
      </w:r>
      <w:r>
        <w:rPr>
          <w:spacing w:val="7"/>
          <w:w w:val="95"/>
        </w:rPr>
        <w:t xml:space="preserve"> </w:t>
      </w:r>
      <w:r>
        <w:rPr>
          <w:w w:val="95"/>
        </w:rPr>
        <w:t>Units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calibrated based</w:t>
      </w:r>
      <w:r>
        <w:rPr>
          <w:spacing w:val="-21"/>
          <w:w w:val="95"/>
        </w:rPr>
        <w:t xml:space="preserve"> </w:t>
      </w:r>
      <w:r>
        <w:rPr>
          <w:w w:val="95"/>
        </w:rPr>
        <w:t>upon</w:t>
      </w:r>
      <w:r>
        <w:rPr>
          <w:spacing w:val="-21"/>
          <w:w w:val="95"/>
        </w:rPr>
        <w:t xml:space="preserve"> </w:t>
      </w:r>
      <w:r>
        <w:rPr>
          <w:w w:val="95"/>
        </w:rPr>
        <w:t>ANSI/NCSL</w:t>
      </w:r>
      <w:r>
        <w:rPr>
          <w:spacing w:val="-21"/>
          <w:w w:val="95"/>
        </w:rPr>
        <w:t xml:space="preserve"> </w:t>
      </w:r>
      <w:r>
        <w:rPr>
          <w:w w:val="95"/>
        </w:rPr>
        <w:t>Z540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equipment</w:t>
      </w:r>
      <w:r>
        <w:rPr>
          <w:spacing w:val="-21"/>
          <w:w w:val="95"/>
        </w:rPr>
        <w:t xml:space="preserve"> </w:t>
      </w:r>
      <w:r>
        <w:rPr>
          <w:w w:val="95"/>
        </w:rPr>
        <w:t>whose</w:t>
      </w:r>
      <w:r>
        <w:rPr>
          <w:spacing w:val="-21"/>
          <w:w w:val="95"/>
        </w:rPr>
        <w:t xml:space="preserve"> </w:t>
      </w:r>
      <w:r>
        <w:rPr>
          <w:w w:val="95"/>
        </w:rPr>
        <w:t>accuracies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within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4:1</w:t>
      </w:r>
      <w:r>
        <w:rPr>
          <w:spacing w:val="-21"/>
          <w:w w:val="95"/>
        </w:rPr>
        <w:t xml:space="preserve"> </w:t>
      </w:r>
      <w:r>
        <w:rPr>
          <w:w w:val="95"/>
        </w:rPr>
        <w:t>ratio</w:t>
      </w:r>
      <w:r>
        <w:rPr>
          <w:spacing w:val="-21"/>
          <w:w w:val="95"/>
        </w:rPr>
        <w:t xml:space="preserve"> </w:t>
      </w:r>
      <w:r>
        <w:rPr>
          <w:w w:val="95"/>
        </w:rPr>
        <w:t>unless</w:t>
      </w:r>
      <w:r>
        <w:rPr>
          <w:spacing w:val="-21"/>
          <w:w w:val="95"/>
        </w:rPr>
        <w:t xml:space="preserve"> </w:t>
      </w:r>
      <w:r>
        <w:rPr>
          <w:w w:val="95"/>
        </w:rPr>
        <w:t>otherwise</w:t>
      </w:r>
      <w:r>
        <w:rPr>
          <w:spacing w:val="-21"/>
          <w:w w:val="95"/>
        </w:rPr>
        <w:t xml:space="preserve"> </w:t>
      </w:r>
      <w:r>
        <w:rPr>
          <w:w w:val="95"/>
        </w:rPr>
        <w:t>indicated.</w:t>
      </w:r>
      <w:r>
        <w:rPr>
          <w:spacing w:val="-21"/>
          <w:w w:val="95"/>
        </w:rPr>
        <w:t xml:space="preserve"> </w:t>
      </w:r>
      <w:r>
        <w:rPr>
          <w:w w:val="95"/>
        </w:rPr>
        <w:t>Reported</w:t>
      </w:r>
      <w:r>
        <w:rPr>
          <w:spacing w:val="-21"/>
          <w:w w:val="95"/>
        </w:rPr>
        <w:t xml:space="preserve"> </w:t>
      </w:r>
      <w:r>
        <w:rPr>
          <w:w w:val="95"/>
        </w:rPr>
        <w:t>values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scaled</w:t>
      </w:r>
      <w:r>
        <w:rPr>
          <w:spacing w:val="-21"/>
          <w:w w:val="95"/>
        </w:rPr>
        <w:t xml:space="preserve"> </w:t>
      </w:r>
      <w:r>
        <w:rPr>
          <w:w w:val="95"/>
        </w:rPr>
        <w:t>due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limitations of</w:t>
      </w:r>
      <w:r>
        <w:rPr>
          <w:spacing w:val="-16"/>
          <w:w w:val="95"/>
        </w:rPr>
        <w:t xml:space="preserve"> </w:t>
      </w:r>
      <w:r>
        <w:rPr>
          <w:w w:val="95"/>
        </w:rPr>
        <w:t>test</w:t>
      </w:r>
      <w:r>
        <w:rPr>
          <w:spacing w:val="-16"/>
          <w:w w:val="95"/>
        </w:rPr>
        <w:t xml:space="preserve"> </w:t>
      </w:r>
      <w:r>
        <w:rPr>
          <w:w w:val="95"/>
        </w:rPr>
        <w:t>equipment</w:t>
      </w:r>
      <w:r>
        <w:rPr>
          <w:spacing w:val="-16"/>
          <w:w w:val="95"/>
        </w:rPr>
        <w:t xml:space="preserve"> </w:t>
      </w:r>
      <w:r>
        <w:rPr>
          <w:w w:val="95"/>
        </w:rPr>
        <w:t>such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dead</w:t>
      </w:r>
      <w:r>
        <w:rPr>
          <w:spacing w:val="-16"/>
          <w:w w:val="95"/>
        </w:rPr>
        <w:t xml:space="preserve"> </w:t>
      </w:r>
      <w:r>
        <w:rPr>
          <w:w w:val="95"/>
        </w:rPr>
        <w:t>weight</w:t>
      </w:r>
      <w:r>
        <w:rPr>
          <w:spacing w:val="-16"/>
          <w:w w:val="95"/>
        </w:rPr>
        <w:t xml:space="preserve"> </w:t>
      </w:r>
      <w:r>
        <w:rPr>
          <w:w w:val="95"/>
        </w:rPr>
        <w:t>increments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local</w:t>
      </w:r>
      <w:r>
        <w:rPr>
          <w:spacing w:val="-16"/>
          <w:w w:val="95"/>
        </w:rPr>
        <w:t xml:space="preserve"> </w:t>
      </w:r>
      <w:r>
        <w:rPr>
          <w:w w:val="95"/>
        </w:rPr>
        <w:t>barometric</w:t>
      </w:r>
      <w:r>
        <w:rPr>
          <w:spacing w:val="-16"/>
          <w:w w:val="95"/>
        </w:rPr>
        <w:t xml:space="preserve"> </w:t>
      </w:r>
      <w:r>
        <w:rPr>
          <w:w w:val="95"/>
        </w:rPr>
        <w:t>pressure.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certificate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calibration</w:t>
      </w:r>
      <w:r>
        <w:rPr>
          <w:spacing w:val="-16"/>
          <w:w w:val="95"/>
        </w:rPr>
        <w:t xml:space="preserve"> </w:t>
      </w:r>
      <w:r>
        <w:rPr>
          <w:w w:val="95"/>
        </w:rPr>
        <w:t>shall</w:t>
      </w:r>
      <w:r>
        <w:rPr>
          <w:spacing w:val="-16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reproduced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any</w:t>
      </w:r>
      <w:r>
        <w:rPr>
          <w:spacing w:val="-16"/>
          <w:w w:val="95"/>
        </w:rPr>
        <w:t xml:space="preserve"> </w:t>
      </w:r>
      <w:r>
        <w:rPr>
          <w:w w:val="95"/>
        </w:rPr>
        <w:t>form,</w:t>
      </w:r>
      <w:r>
        <w:rPr>
          <w:spacing w:val="-16"/>
          <w:w w:val="95"/>
        </w:rPr>
        <w:t xml:space="preserve"> </w:t>
      </w:r>
      <w:r>
        <w:rPr>
          <w:w w:val="95"/>
        </w:rPr>
        <w:t>except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full, without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expressed</w:t>
      </w:r>
      <w:r>
        <w:rPr>
          <w:spacing w:val="-18"/>
          <w:w w:val="95"/>
        </w:rPr>
        <w:t xml:space="preserve"> </w:t>
      </w:r>
      <w:r>
        <w:rPr>
          <w:w w:val="95"/>
        </w:rPr>
        <w:t>written</w:t>
      </w:r>
      <w:r>
        <w:rPr>
          <w:spacing w:val="-18"/>
          <w:w w:val="95"/>
        </w:rPr>
        <w:t xml:space="preserve"> </w:t>
      </w:r>
      <w:r>
        <w:rPr>
          <w:w w:val="95"/>
        </w:rPr>
        <w:t>consent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Honeywell.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questions</w:t>
      </w:r>
      <w:r>
        <w:rPr>
          <w:spacing w:val="-18"/>
          <w:w w:val="95"/>
        </w:rPr>
        <w:t xml:space="preserve"> </w:t>
      </w:r>
      <w:r>
        <w:rPr>
          <w:w w:val="95"/>
        </w:rPr>
        <w:t>concerning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certificate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calibration,</w:t>
      </w:r>
      <w:r>
        <w:rPr>
          <w:spacing w:val="-18"/>
          <w:w w:val="95"/>
        </w:rPr>
        <w:t xml:space="preserve"> </w:t>
      </w:r>
      <w:r>
        <w:rPr>
          <w:w w:val="95"/>
        </w:rPr>
        <w:t>please</w:t>
      </w:r>
      <w:r>
        <w:rPr>
          <w:spacing w:val="-18"/>
          <w:w w:val="95"/>
        </w:rPr>
        <w:t xml:space="preserve"> </w:t>
      </w:r>
      <w:r>
        <w:rPr>
          <w:w w:val="95"/>
        </w:rPr>
        <w:t>call</w:t>
      </w:r>
      <w:r>
        <w:rPr>
          <w:spacing w:val="-18"/>
          <w:w w:val="95"/>
        </w:rPr>
        <w:t xml:space="preserve"> </w:t>
      </w:r>
      <w:r>
        <w:rPr>
          <w:w w:val="95"/>
        </w:rPr>
        <w:t>our</w:t>
      </w:r>
      <w:r>
        <w:rPr>
          <w:spacing w:val="-18"/>
          <w:w w:val="95"/>
        </w:rPr>
        <w:t xml:space="preserve"> </w:t>
      </w:r>
      <w:r>
        <w:rPr>
          <w:w w:val="95"/>
        </w:rPr>
        <w:t>service</w:t>
      </w:r>
      <w:r>
        <w:rPr>
          <w:spacing w:val="-18"/>
          <w:w w:val="95"/>
        </w:rPr>
        <w:t xml:space="preserve"> </w:t>
      </w:r>
      <w:r>
        <w:rPr>
          <w:w w:val="95"/>
        </w:rPr>
        <w:t>department</w:t>
      </w:r>
      <w:r>
        <w:rPr>
          <w:spacing w:val="-18"/>
          <w:w w:val="95"/>
        </w:rPr>
        <w:t xml:space="preserve"> </w:t>
      </w:r>
      <w:r>
        <w:rPr>
          <w:w w:val="95"/>
        </w:rPr>
        <w:t>at (614)</w:t>
      </w:r>
      <w:r>
        <w:rPr>
          <w:spacing w:val="-9"/>
          <w:w w:val="95"/>
        </w:rPr>
        <w:t xml:space="preserve"> </w:t>
      </w:r>
      <w:r>
        <w:rPr>
          <w:w w:val="95"/>
        </w:rPr>
        <w:t>850-5000.</w:t>
      </w:r>
    </w:p>
    <w:p w:rsidR="00973B7E" w:rsidRPr="002568DD" w:rsidRDefault="00973B7E" w:rsidP="00973B7E">
      <w:pPr>
        <w:pStyle w:val="BodyText"/>
        <w:ind w:left="300"/>
        <w:rPr>
          <w:rFonts w:ascii="Times New Roman"/>
          <w:sz w:val="32"/>
          <w:szCs w:val="32"/>
        </w:rPr>
      </w:pPr>
      <w:r w:rsidRPr="002568DD">
        <w:rPr>
          <w:rFonts w:ascii="Times New Roman"/>
          <w:noProof/>
          <w:sz w:val="32"/>
          <w:szCs w:val="32"/>
        </w:rPr>
        <w:t>Automation</w:t>
      </w:r>
      <w:r w:rsidRPr="002568DD">
        <w:rPr>
          <w:rFonts w:ascii="Times New Roman"/>
          <w:noProof/>
          <w:color w:val="FF0000"/>
          <w:sz w:val="32"/>
          <w:szCs w:val="32"/>
        </w:rPr>
        <w:t>Forum.</w:t>
      </w:r>
      <w:r w:rsidRPr="002568DD">
        <w:rPr>
          <w:rFonts w:ascii="Times New Roman"/>
          <w:noProof/>
          <w:sz w:val="32"/>
          <w:szCs w:val="32"/>
        </w:rPr>
        <w:t>co</w:t>
      </w:r>
    </w:p>
    <w:p w:rsidR="004E4560" w:rsidRDefault="004E4560">
      <w:pPr>
        <w:spacing w:line="119" w:lineRule="exact"/>
        <w:ind w:right="1308"/>
        <w:jc w:val="right"/>
        <w:rPr>
          <w:sz w:val="14"/>
        </w:rPr>
      </w:pPr>
      <w:r w:rsidRPr="004E4560">
        <w:pict>
          <v:group id="_x0000_s1082" style="position:absolute;left:0;text-align:left;margin-left:6in;margin-top:7.9pt;width:162.2pt;height:28.7pt;z-index:-18832;mso-position-horizontal-relative:page" coordorigin="8640,158" coordsize="3244,574">
            <v:line id="_x0000_s1137" style="position:absolute" from="8649,176" to="8649,714" strokeweight=".31608mm"/>
            <v:line id="_x0000_s1136" style="position:absolute" from="8703,176" to="8703,714" strokeweight=".31608mm"/>
            <v:shape id="_x0000_s1135" style="position:absolute;left:8747;top:175;width:54;height:538" coordorigin="8748,176" coordsize="54,538" o:spt="100" adj="0,,0" path="m8748,176r,538m8801,176r,538e" filled="f" strokeweight=".63217mm">
              <v:stroke joinstyle="round"/>
              <v:formulas/>
              <v:path arrowok="t" o:connecttype="segments"/>
            </v:shape>
            <v:line id="_x0000_s1134" style="position:absolute" from="8846,176" to="8846,714" strokeweight=".31608mm"/>
            <v:line id="_x0000_s1133" style="position:absolute" from="8891,176" to="8891,714" strokeweight=".63217mm"/>
            <v:line id="_x0000_s1132" style="position:absolute" from="8936,176" to="8936,714" strokeweight=".31608mm"/>
            <v:line id="_x0000_s1131" style="position:absolute" from="8989,176" to="8989,714" strokeweight=".31608mm"/>
            <v:line id="_x0000_s1130" style="position:absolute" from="9025,176" to="9025,714" strokeweight=".31608mm"/>
            <v:line id="_x0000_s1129" style="position:absolute" from="9070,176" to="9070,714" strokeweight=".63217mm"/>
            <v:shape id="_x0000_s1128" style="position:absolute;left:9114;top:175;width:36;height:538" coordorigin="9115,176" coordsize="36,538" o:spt="100" adj="0,,0" path="m9115,176r,538m9151,176r,538e" filled="f" strokeweight=".31608mm">
              <v:stroke joinstyle="round"/>
              <v:formulas/>
              <v:path arrowok="t" o:connecttype="segments"/>
            </v:shape>
            <v:line id="_x0000_s1127" style="position:absolute" from="9213,176" to="9213,714" strokeweight=".63217mm"/>
            <v:line id="_x0000_s1126" style="position:absolute" from="9267,176" to="9267,714" strokeweight=".63217mm"/>
            <v:line id="_x0000_s1125" style="position:absolute" from="9312,176" to="9312,714" strokeweight=".31608mm"/>
            <v:line id="_x0000_s1124" style="position:absolute" from="9357,176" to="9357,714" strokeweight=".63217mm"/>
            <v:shape id="_x0000_s1123" style="position:absolute;left:9401;top:175;width:90;height:538" coordorigin="9402,176" coordsize="90,538" o:spt="100" adj="0,,0" path="m9402,176r,538m9455,176r,538m9491,176r,538e" filled="f" strokeweight=".31608mm">
              <v:stroke joinstyle="round"/>
              <v:formulas/>
              <v:path arrowok="t" o:connecttype="segments"/>
            </v:shape>
            <v:line id="_x0000_s1122" style="position:absolute" from="9536,176" to="9536,714" strokeweight=".63217mm"/>
            <v:shape id="_x0000_s1121" style="position:absolute;left:9580;top:175;width:36;height:538" coordorigin="9581,176" coordsize="36,538" o:spt="100" adj="0,,0" path="m9581,176r,538m9617,176r,538e" filled="f" strokeweight=".31608mm">
              <v:stroke joinstyle="round"/>
              <v:formulas/>
              <v:path arrowok="t" o:connecttype="segments"/>
            </v:shape>
            <v:shape id="_x0000_s1120" style="position:absolute;left:9679;top:175;width:54;height:538" coordorigin="9679,176" coordsize="54,538" o:spt="100" adj="0,,0" path="m9679,176r,538m9733,176r,538e" filled="f" strokeweight=".63217mm">
              <v:stroke joinstyle="round"/>
              <v:formulas/>
              <v:path arrowok="t" o:connecttype="segments"/>
            </v:shape>
            <v:line id="_x0000_s1119" style="position:absolute" from="9778,176" to="9778,714" strokeweight=".31608mm"/>
            <v:line id="_x0000_s1118" style="position:absolute" from="9823,176" to="9823,714" strokeweight=".63217mm"/>
            <v:shape id="_x0000_s1117" style="position:absolute;left:9867;top:175;width:54;height:538" coordorigin="9868,176" coordsize="54,538" o:spt="100" adj="0,,0" path="m9868,176r,538m9921,176r,538e" filled="f" strokeweight=".31608mm">
              <v:stroke joinstyle="round"/>
              <v:formulas/>
              <v:path arrowok="t" o:connecttype="segments"/>
            </v:shape>
            <v:line id="_x0000_s1116" style="position:absolute" from="9966,176" to="9966,714" strokeweight=".63217mm"/>
            <v:line id="_x0000_s1115" style="position:absolute" from="10011,176" to="10011,714" strokeweight=".31608mm"/>
            <v:shape id="_x0000_s1114" style="position:absolute;left:10055;top:175;width:54;height:538" coordorigin="10056,176" coordsize="54,538" o:spt="100" adj="0,,0" path="m10056,176r,538m10109,176r,538e" filled="f" strokeweight=".63217mm">
              <v:stroke joinstyle="round"/>
              <v:formulas/>
              <v:path arrowok="t" o:connecttype="segments"/>
            </v:shape>
            <v:shape id="_x0000_s1113" style="position:absolute;left:10172;top:175;width:72;height:538" coordorigin="10172,176" coordsize="72,538" o:spt="100" adj="0,,0" path="m10172,176r,538m10208,176r,538m10244,176r,538e" filled="f" strokeweight=".31608mm">
              <v:stroke joinstyle="round"/>
              <v:formulas/>
              <v:path arrowok="t" o:connecttype="segments"/>
            </v:shape>
            <v:line id="_x0000_s1112" style="position:absolute" from="10289,176" to="10289,714" strokeweight=".63217mm"/>
            <v:shape id="_x0000_s1111" style="position:absolute;left:10333;top:175;width:90;height:538" coordorigin="10333,176" coordsize="90,538" o:spt="100" adj="0,,0" path="m10333,176r,538m10369,176r,538m10423,176r,538e" filled="f" strokeweight=".31608mm">
              <v:stroke joinstyle="round"/>
              <v:formulas/>
              <v:path arrowok="t" o:connecttype="segments"/>
            </v:shape>
            <v:line id="_x0000_s1110" style="position:absolute" from="10468,176" to="10468,714" strokeweight=".63217mm"/>
            <v:line id="_x0000_s1109" style="position:absolute" from="10513,176" to="10513,714" strokeweight=".31608mm"/>
            <v:line id="_x0000_s1108" style="position:absolute" from="10566,176" to="10566,714" strokeweight=".31608mm"/>
            <v:line id="_x0000_s1107" style="position:absolute" from="10602,176" to="10602,714" strokeweight=".31608mm"/>
            <v:line id="_x0000_s1106" style="position:absolute" from="10647,176" to="10647,714" strokeweight=".63217mm"/>
            <v:line id="_x0000_s1105" style="position:absolute" from="10701,176" to="10701,714" strokeweight=".63217mm"/>
            <v:line id="_x0000_s1104" style="position:absolute" from="10746,176" to="10746,714" strokeweight=".31608mm"/>
            <v:line id="_x0000_s1103" style="position:absolute" from="10799,176" to="10799,714" strokeweight=".31608mm"/>
            <v:line id="_x0000_s1102" style="position:absolute" from="10835,176" to="10835,714" strokeweight=".31608mm"/>
            <v:line id="_x0000_s1101" style="position:absolute" from="10880,176" to="10880,714" strokeweight=".63217mm"/>
            <v:line id="_x0000_s1100" style="position:absolute" from="10934,176" to="10934,714" strokeweight=".63217mm"/>
            <v:line id="_x0000_s1099" style="position:absolute" from="10979,176" to="10979,714" strokeweight=".31608mm"/>
            <v:line id="_x0000_s1098" style="position:absolute" from="11014,176" to="11014,714" strokeweight=".31608mm"/>
            <v:shape id="_x0000_s1097" style="position:absolute;left:11077;top:175;width:54;height:538" coordorigin="11077,176" coordsize="54,538" o:spt="100" adj="0,,0" path="m11077,176r,538m11131,176r,538e" filled="f" strokeweight=".63217mm">
              <v:stroke joinstyle="round"/>
              <v:formulas/>
              <v:path arrowok="t" o:connecttype="segments"/>
            </v:shape>
            <v:shape id="_x0000_s1096" style="position:absolute;left:11175;top:175;width:72;height:538" coordorigin="11176,176" coordsize="72,538" o:spt="100" adj="0,,0" path="m11176,176r,538m11212,176r,538m11247,176r,538e" filled="f" strokeweight=".31608mm">
              <v:stroke joinstyle="round"/>
              <v:formulas/>
              <v:path arrowok="t" o:connecttype="segments"/>
            </v:shape>
            <v:line id="_x0000_s1095" style="position:absolute" from="11310,176" to="11310,714" strokeweight=".63217mm"/>
            <v:line id="_x0000_s1094" style="position:absolute" from="11364,176" to="11364,714" strokeweight=".63217mm"/>
            <v:line id="_x0000_s1093" style="position:absolute" from="11409,176" to="11409,714" strokeweight=".31608mm"/>
            <v:line id="_x0000_s1092" style="position:absolute" from="11453,176" to="11453,714" strokeweight=".63217mm"/>
            <v:line id="_x0000_s1091" style="position:absolute" from="11498,176" to="11498,714" strokeweight=".31608mm"/>
            <v:line id="_x0000_s1090" style="position:absolute" from="11552,176" to="11552,714" strokeweight=".31608mm"/>
            <v:line id="_x0000_s1089" style="position:absolute" from="11588,176" to="11588,714" strokeweight=".31608mm"/>
            <v:line id="_x0000_s1088" style="position:absolute" from="11633,176" to="11633,714" strokeweight=".63217mm"/>
            <v:line id="_x0000_s1087" style="position:absolute" from="11677,176" to="11677,714" strokeweight=".31608mm"/>
            <v:line id="_x0000_s1086" style="position:absolute" from="11731,176" to="11731,714" strokeweight=".31608mm"/>
            <v:line id="_x0000_s1085" style="position:absolute" from="11776,176" to="11776,714" strokeweight=".63217mm"/>
            <v:line id="_x0000_s1084" style="position:absolute" from="11830,176" to="11830,714" strokeweight=".63217mm"/>
            <v:line id="_x0000_s1083" style="position:absolute" from="11875,176" to="11875,714" strokeweight=".31608mm"/>
            <w10:wrap anchorx="page"/>
          </v:group>
        </w:pict>
      </w:r>
      <w:r w:rsidR="00A653D2">
        <w:rPr>
          <w:w w:val="90"/>
          <w:sz w:val="14"/>
        </w:rPr>
        <w:t>Certificate No</w:t>
      </w:r>
    </w:p>
    <w:p w:rsidR="004E4560" w:rsidRDefault="004E4560">
      <w:pPr>
        <w:spacing w:line="119" w:lineRule="exact"/>
        <w:jc w:val="right"/>
        <w:rPr>
          <w:sz w:val="14"/>
        </w:rPr>
        <w:sectPr w:rsidR="004E4560">
          <w:type w:val="continuous"/>
          <w:pgSz w:w="12240" w:h="15840"/>
          <w:pgMar w:top="300" w:right="240" w:bottom="800" w:left="60" w:header="720" w:footer="720" w:gutter="0"/>
          <w:cols w:space="720"/>
        </w:sectPr>
      </w:pPr>
    </w:p>
    <w:p w:rsidR="004E4560" w:rsidRDefault="00A653D2">
      <w:pPr>
        <w:pStyle w:val="Heading1"/>
        <w:tabs>
          <w:tab w:val="left" w:pos="4997"/>
          <w:tab w:val="left" w:pos="11619"/>
        </w:tabs>
        <w:spacing w:before="75"/>
      </w:pPr>
      <w:r>
        <w:rPr>
          <w:w w:val="89"/>
          <w:shd w:val="clear" w:color="auto" w:fill="E2E2E2"/>
        </w:rPr>
        <w:lastRenderedPageBreak/>
        <w:t xml:space="preserve"> </w:t>
      </w:r>
      <w:r>
        <w:rPr>
          <w:shd w:val="clear" w:color="auto" w:fill="E2E2E2"/>
        </w:rPr>
        <w:tab/>
      </w:r>
      <w:r>
        <w:rPr>
          <w:w w:val="90"/>
          <w:shd w:val="clear" w:color="auto" w:fill="E2E2E2"/>
        </w:rPr>
        <w:t>Calibration</w:t>
      </w:r>
      <w:r>
        <w:rPr>
          <w:spacing w:val="-24"/>
          <w:w w:val="90"/>
          <w:shd w:val="clear" w:color="auto" w:fill="E2E2E2"/>
        </w:rPr>
        <w:t xml:space="preserve"> </w:t>
      </w:r>
      <w:r>
        <w:rPr>
          <w:w w:val="90"/>
          <w:shd w:val="clear" w:color="auto" w:fill="E2E2E2"/>
        </w:rPr>
        <w:t>Data</w:t>
      </w:r>
      <w:r>
        <w:rPr>
          <w:shd w:val="clear" w:color="auto" w:fill="E2E2E2"/>
        </w:rPr>
        <w:tab/>
      </w:r>
    </w:p>
    <w:p w:rsidR="004E4560" w:rsidRDefault="004E4560">
      <w:pPr>
        <w:pStyle w:val="BodyText"/>
        <w:spacing w:before="9"/>
        <w:rPr>
          <w:sz w:val="8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1"/>
        <w:gridCol w:w="1176"/>
        <w:gridCol w:w="1254"/>
        <w:gridCol w:w="1575"/>
      </w:tblGrid>
      <w:tr w:rsidR="004E4560">
        <w:trPr>
          <w:trHeight w:val="200"/>
        </w:trPr>
        <w:tc>
          <w:tcPr>
            <w:tcW w:w="1051" w:type="dxa"/>
          </w:tcPr>
          <w:p w:rsidR="004E4560" w:rsidRDefault="00A653D2">
            <w:pPr>
              <w:pStyle w:val="TableParagraph"/>
              <w:spacing w:before="7"/>
              <w:ind w:left="33" w:right="207"/>
              <w:rPr>
                <w:sz w:val="16"/>
              </w:rPr>
            </w:pPr>
            <w:r>
              <w:rPr>
                <w:w w:val="95"/>
                <w:sz w:val="16"/>
              </w:rPr>
              <w:t>% Capacity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spacing w:before="7"/>
              <w:ind w:right="223"/>
              <w:rPr>
                <w:sz w:val="16"/>
              </w:rPr>
            </w:pPr>
            <w:r>
              <w:rPr>
                <w:sz w:val="16"/>
              </w:rPr>
              <w:t>Load (lbs)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spacing w:before="7"/>
              <w:ind w:left="228" w:right="166"/>
              <w:rPr>
                <w:sz w:val="16"/>
              </w:rPr>
            </w:pPr>
            <w:r>
              <w:rPr>
                <w:w w:val="95"/>
                <w:sz w:val="16"/>
              </w:rPr>
              <w:t>Raw (mV/V)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spacing w:before="7"/>
              <w:ind w:left="161" w:right="22"/>
              <w:rPr>
                <w:sz w:val="16"/>
              </w:rPr>
            </w:pPr>
            <w:r>
              <w:rPr>
                <w:sz w:val="16"/>
              </w:rPr>
              <w:t>Normalized (mV/V)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0" w:right="17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-0.0133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2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2500.00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-0.4121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-0.3987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5000.00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-0.8126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-0.7993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7500.00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-1.2116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-1.1983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-1.6110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-1.5977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12500.00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-2.0105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-1.9972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15000.00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-2.4105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-2.3971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17500.00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-2.8096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-2.7963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20000.00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-3.2104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-3.1971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22500.00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-3.6092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-3.5959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25000.00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-4.0098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-3.9965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22500.00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-3.6097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-3.5963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20000.00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-3.2112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-3.1979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17500.00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-2.8102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-2.7969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15000.00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-2.4118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-2.3985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12500.00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-2.0124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-1.9991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-1.6123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-1.5989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7500.00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-1.2127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-1.1993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5000.00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-0.8134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-0.8000</w:t>
            </w:r>
          </w:p>
        </w:tc>
      </w:tr>
      <w:tr w:rsidR="004E4560">
        <w:trPr>
          <w:trHeight w:val="22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33" w:right="2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2500.00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-0.4124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1"/>
              <w:rPr>
                <w:sz w:val="16"/>
              </w:rPr>
            </w:pPr>
            <w:r>
              <w:rPr>
                <w:sz w:val="16"/>
              </w:rPr>
              <w:t>-0.3990</w:t>
            </w:r>
          </w:p>
        </w:tc>
      </w:tr>
      <w:tr w:rsidR="004E4560">
        <w:trPr>
          <w:trHeight w:val="200"/>
        </w:trPr>
        <w:tc>
          <w:tcPr>
            <w:tcW w:w="1051" w:type="dxa"/>
          </w:tcPr>
          <w:p w:rsidR="004E4560" w:rsidRDefault="00A653D2">
            <w:pPr>
              <w:pStyle w:val="TableParagraph"/>
              <w:ind w:left="0" w:right="17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76" w:type="dxa"/>
          </w:tcPr>
          <w:p w:rsidR="004E4560" w:rsidRDefault="00A653D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54" w:type="dxa"/>
          </w:tcPr>
          <w:p w:rsidR="004E4560" w:rsidRDefault="00A653D2">
            <w:pPr>
              <w:pStyle w:val="TableParagraph"/>
              <w:ind w:left="228" w:right="166"/>
              <w:rPr>
                <w:sz w:val="16"/>
              </w:rPr>
            </w:pPr>
            <w:r>
              <w:rPr>
                <w:sz w:val="16"/>
              </w:rPr>
              <w:t>-0.0134</w:t>
            </w:r>
          </w:p>
        </w:tc>
        <w:tc>
          <w:tcPr>
            <w:tcW w:w="1575" w:type="dxa"/>
          </w:tcPr>
          <w:p w:rsidR="004E4560" w:rsidRDefault="00A653D2">
            <w:pPr>
              <w:pStyle w:val="TableParagraph"/>
              <w:ind w:left="161" w:right="22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</w:tr>
    </w:tbl>
    <w:p w:rsidR="004E4560" w:rsidRDefault="004E4560">
      <w:pPr>
        <w:pStyle w:val="BodyText"/>
        <w:spacing w:before="11"/>
        <w:rPr>
          <w:sz w:val="9"/>
        </w:rPr>
      </w:pPr>
    </w:p>
    <w:p w:rsidR="004E4560" w:rsidRDefault="004E4560">
      <w:pPr>
        <w:rPr>
          <w:sz w:val="9"/>
        </w:rPr>
        <w:sectPr w:rsidR="004E4560">
          <w:pgSz w:w="12240" w:h="15840"/>
          <w:pgMar w:top="280" w:right="240" w:bottom="820" w:left="260" w:header="0" w:footer="616" w:gutter="0"/>
          <w:cols w:space="720"/>
        </w:sectPr>
      </w:pPr>
    </w:p>
    <w:p w:rsidR="004E4560" w:rsidRDefault="004E4560">
      <w:pPr>
        <w:pStyle w:val="BodyText"/>
        <w:rPr>
          <w:sz w:val="18"/>
        </w:rPr>
      </w:pPr>
    </w:p>
    <w:p w:rsidR="004E4560" w:rsidRDefault="004E4560">
      <w:pPr>
        <w:pStyle w:val="BodyText"/>
        <w:spacing w:before="4"/>
        <w:rPr>
          <w:sz w:val="17"/>
        </w:rPr>
      </w:pPr>
    </w:p>
    <w:p w:rsidR="004E4560" w:rsidRDefault="00A653D2">
      <w:pPr>
        <w:pStyle w:val="BodyText"/>
        <w:spacing w:before="1"/>
        <w:ind w:left="140"/>
        <w:rPr>
          <w:rFonts w:ascii="Arial"/>
        </w:rPr>
      </w:pPr>
      <w:r>
        <w:rPr>
          <w:rFonts w:ascii="Arial"/>
        </w:rPr>
        <w:t>Shunt Resistor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1</w:t>
      </w:r>
    </w:p>
    <w:p w:rsidR="004E4560" w:rsidRDefault="00A653D2">
      <w:pPr>
        <w:pStyle w:val="BodyText"/>
        <w:spacing w:before="46"/>
        <w:ind w:left="140"/>
        <w:rPr>
          <w:rFonts w:ascii="Arial"/>
        </w:rPr>
      </w:pPr>
      <w:r>
        <w:rPr>
          <w:rFonts w:ascii="Arial"/>
        </w:rPr>
        <w:t>Shunt Sense 1</w:t>
      </w:r>
    </w:p>
    <w:p w:rsidR="004E4560" w:rsidRDefault="00A653D2">
      <w:pPr>
        <w:pStyle w:val="BodyText"/>
        <w:spacing w:before="46"/>
        <w:ind w:left="140"/>
        <w:rPr>
          <w:rFonts w:ascii="Arial"/>
        </w:rPr>
      </w:pPr>
      <w:r>
        <w:rPr>
          <w:rFonts w:ascii="Arial"/>
        </w:rPr>
        <w:t>Zero 1</w:t>
      </w:r>
    </w:p>
    <w:p w:rsidR="004E4560" w:rsidRDefault="00A653D2">
      <w:pPr>
        <w:pStyle w:val="BodyText"/>
        <w:spacing w:before="46"/>
        <w:ind w:left="140"/>
        <w:rPr>
          <w:rFonts w:ascii="Arial"/>
        </w:rPr>
      </w:pPr>
      <w:r>
        <w:rPr>
          <w:rFonts w:ascii="Arial"/>
        </w:rPr>
        <w:t>Shunt Zero 1</w:t>
      </w:r>
    </w:p>
    <w:p w:rsidR="004E4560" w:rsidRDefault="00A653D2">
      <w:pPr>
        <w:pStyle w:val="BodyText"/>
        <w:spacing w:before="46"/>
        <w:ind w:left="140"/>
        <w:rPr>
          <w:rFonts w:ascii="Arial"/>
        </w:rPr>
      </w:pPr>
      <w:r>
        <w:rPr>
          <w:rFonts w:ascii="Arial"/>
        </w:rPr>
        <w:t>Shunt Cal. 1</w:t>
      </w:r>
    </w:p>
    <w:p w:rsidR="004E4560" w:rsidRDefault="00A653D2">
      <w:pPr>
        <w:pStyle w:val="Heading3"/>
        <w:tabs>
          <w:tab w:val="left" w:pos="6428"/>
        </w:tabs>
        <w:spacing w:before="96"/>
        <w:ind w:left="140"/>
      </w:pPr>
      <w:r>
        <w:br w:type="column"/>
      </w:r>
      <w:r>
        <w:rPr>
          <w:w w:val="90"/>
        </w:rPr>
        <w:lastRenderedPageBreak/>
        <w:t>Manufactured/Received</w:t>
      </w:r>
      <w:r>
        <w:rPr>
          <w:spacing w:val="-29"/>
          <w:w w:val="90"/>
        </w:rPr>
        <w:t xml:space="preserve"> </w:t>
      </w:r>
      <w:r>
        <w:rPr>
          <w:w w:val="90"/>
        </w:rPr>
        <w:t>Data</w:t>
      </w:r>
      <w:r>
        <w:rPr>
          <w:w w:val="90"/>
        </w:rPr>
        <w:tab/>
        <w:t>After  Adjustment/Repair</w:t>
      </w:r>
      <w:r>
        <w:rPr>
          <w:spacing w:val="-14"/>
          <w:w w:val="90"/>
        </w:rPr>
        <w:t xml:space="preserve"> </w:t>
      </w:r>
      <w:r>
        <w:rPr>
          <w:w w:val="90"/>
        </w:rPr>
        <w:t>Data</w:t>
      </w:r>
    </w:p>
    <w:p w:rsidR="004E4560" w:rsidRDefault="00A653D2">
      <w:pPr>
        <w:pStyle w:val="BodyText"/>
        <w:spacing w:before="105"/>
        <w:ind w:left="1046"/>
      </w:pPr>
      <w:r>
        <w:rPr>
          <w:rFonts w:ascii="Arial" w:hAnsi="Arial"/>
        </w:rPr>
        <w:t>30000</w:t>
      </w:r>
      <w:r>
        <w:t>Ω</w:t>
      </w:r>
    </w:p>
    <w:p w:rsidR="004E4560" w:rsidRDefault="00A653D2">
      <w:pPr>
        <w:pStyle w:val="BodyText"/>
        <w:spacing w:before="44"/>
        <w:ind w:left="1046"/>
        <w:rPr>
          <w:rFonts w:ascii="Arial"/>
        </w:rPr>
      </w:pPr>
      <w:r>
        <w:rPr>
          <w:rFonts w:ascii="Arial"/>
        </w:rPr>
        <w:t>-ShuntCal(Sig)+Sense</w:t>
      </w:r>
    </w:p>
    <w:p w:rsidR="004E4560" w:rsidRDefault="00A653D2">
      <w:pPr>
        <w:pStyle w:val="BodyText"/>
        <w:spacing w:before="46"/>
        <w:ind w:left="1046"/>
        <w:rPr>
          <w:rFonts w:ascii="Arial"/>
        </w:rPr>
      </w:pPr>
      <w:r>
        <w:rPr>
          <w:rFonts w:ascii="Arial"/>
          <w:w w:val="95"/>
        </w:rPr>
        <w:t>-0.01338 mV/V</w:t>
      </w:r>
    </w:p>
    <w:p w:rsidR="004E4560" w:rsidRDefault="00A653D2">
      <w:pPr>
        <w:pStyle w:val="BodyText"/>
        <w:spacing w:before="46"/>
        <w:ind w:left="1046"/>
        <w:rPr>
          <w:rFonts w:ascii="Arial"/>
        </w:rPr>
      </w:pPr>
      <w:r>
        <w:rPr>
          <w:rFonts w:ascii="Arial"/>
        </w:rPr>
        <w:t>0.33%</w:t>
      </w:r>
    </w:p>
    <w:p w:rsidR="004E4560" w:rsidRDefault="00A653D2">
      <w:pPr>
        <w:pStyle w:val="BodyText"/>
        <w:spacing w:before="46"/>
        <w:ind w:left="1046"/>
        <w:rPr>
          <w:rFonts w:ascii="Arial"/>
        </w:rPr>
      </w:pPr>
      <w:r>
        <w:rPr>
          <w:rFonts w:ascii="Arial"/>
          <w:w w:val="95"/>
        </w:rPr>
        <w:t>-2.88047 mV/V</w:t>
      </w:r>
    </w:p>
    <w:p w:rsidR="004E4560" w:rsidRDefault="004E4560">
      <w:pPr>
        <w:rPr>
          <w:rFonts w:ascii="Arial"/>
        </w:rPr>
        <w:sectPr w:rsidR="004E4560">
          <w:type w:val="continuous"/>
          <w:pgSz w:w="12240" w:h="15840"/>
          <w:pgMar w:top="300" w:right="240" w:bottom="800" w:left="260" w:header="720" w:footer="720" w:gutter="0"/>
          <w:cols w:num="2" w:space="720" w:equalWidth="0">
            <w:col w:w="1315" w:space="83"/>
            <w:col w:w="10342"/>
          </w:cols>
        </w:sectPr>
      </w:pPr>
    </w:p>
    <w:p w:rsidR="004E4560" w:rsidRDefault="00A653D2">
      <w:pPr>
        <w:pStyle w:val="BodyText"/>
        <w:tabs>
          <w:tab w:val="left" w:pos="2443"/>
        </w:tabs>
        <w:spacing w:before="46"/>
        <w:ind w:left="140"/>
        <w:rPr>
          <w:rFonts w:ascii="Arial"/>
        </w:rPr>
      </w:pPr>
      <w:r>
        <w:rPr>
          <w:rFonts w:ascii="Arial"/>
        </w:rPr>
        <w:lastRenderedPageBreak/>
        <w:t>Shunt Cal.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Capacity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1</w:t>
      </w:r>
      <w:r>
        <w:rPr>
          <w:rFonts w:ascii="Arial"/>
        </w:rPr>
        <w:tab/>
      </w:r>
      <w:r>
        <w:rPr>
          <w:rFonts w:ascii="Arial"/>
          <w:w w:val="95"/>
        </w:rPr>
        <w:t>18018.74895</w:t>
      </w:r>
      <w:r>
        <w:rPr>
          <w:rFonts w:ascii="Arial"/>
          <w:spacing w:val="6"/>
          <w:w w:val="95"/>
        </w:rPr>
        <w:t xml:space="preserve"> </w:t>
      </w:r>
      <w:r>
        <w:rPr>
          <w:rFonts w:ascii="Arial"/>
          <w:w w:val="95"/>
        </w:rPr>
        <w:t>lbs</w:t>
      </w: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rPr>
          <w:rFonts w:ascii="Arial"/>
          <w:sz w:val="20"/>
        </w:rPr>
      </w:pPr>
    </w:p>
    <w:p w:rsidR="004E4560" w:rsidRDefault="004E4560">
      <w:pPr>
        <w:pStyle w:val="BodyText"/>
        <w:spacing w:before="9"/>
        <w:rPr>
          <w:rFonts w:ascii="Arial"/>
          <w:sz w:val="20"/>
        </w:rPr>
      </w:pPr>
    </w:p>
    <w:p w:rsidR="004E4560" w:rsidRDefault="004E4560">
      <w:pPr>
        <w:spacing w:before="97"/>
        <w:ind w:right="1308"/>
        <w:jc w:val="right"/>
        <w:rPr>
          <w:sz w:val="14"/>
        </w:rPr>
      </w:pPr>
      <w:r w:rsidRPr="004E4560">
        <w:pict>
          <v:group id="_x0000_s1026" style="position:absolute;left:0;text-align:left;margin-left:6in;margin-top:15.4pt;width:162.2pt;height:28.7pt;z-index:1120;mso-position-horizontal-relative:page" coordorigin="8640,308" coordsize="3244,574">
            <v:line id="_x0000_s1081" style="position:absolute" from="8649,326" to="8649,863" strokeweight=".31608mm"/>
            <v:line id="_x0000_s1080" style="position:absolute" from="8703,326" to="8703,863" strokeweight=".31608mm"/>
            <v:shape id="_x0000_s1079" style="position:absolute;left:8747;top:325;width:54;height:538" coordorigin="8748,326" coordsize="54,538" o:spt="100" adj="0,,0" path="m8748,326r,537m8801,326r,537e" filled="f" strokeweight=".63217mm">
              <v:stroke joinstyle="round"/>
              <v:formulas/>
              <v:path arrowok="t" o:connecttype="segments"/>
            </v:shape>
            <v:line id="_x0000_s1078" style="position:absolute" from="8846,326" to="8846,863" strokeweight=".31608mm"/>
            <v:line id="_x0000_s1077" style="position:absolute" from="8891,326" to="8891,863" strokeweight=".63217mm"/>
            <v:line id="_x0000_s1076" style="position:absolute" from="8936,326" to="8936,863" strokeweight=".31608mm"/>
            <v:line id="_x0000_s1075" style="position:absolute" from="8989,326" to="8989,863" strokeweight=".31608mm"/>
            <v:line id="_x0000_s1074" style="position:absolute" from="9025,326" to="9025,863" strokeweight=".31608mm"/>
            <v:line id="_x0000_s1073" style="position:absolute" from="9070,326" to="9070,863" strokeweight=".63217mm"/>
            <v:shape id="_x0000_s1072" style="position:absolute;left:9114;top:325;width:36;height:538" coordorigin="9115,326" coordsize="36,538" o:spt="100" adj="0,,0" path="m9115,326r,537m9151,326r,537e" filled="f" strokeweight=".31608mm">
              <v:stroke joinstyle="round"/>
              <v:formulas/>
              <v:path arrowok="t" o:connecttype="segments"/>
            </v:shape>
            <v:line id="_x0000_s1071" style="position:absolute" from="9213,326" to="9213,863" strokeweight=".63217mm"/>
            <v:line id="_x0000_s1070" style="position:absolute" from="9267,326" to="9267,863" strokeweight=".63217mm"/>
            <v:line id="_x0000_s1069" style="position:absolute" from="9312,326" to="9312,863" strokeweight=".31608mm"/>
            <v:line id="_x0000_s1068" style="position:absolute" from="9357,326" to="9357,863" strokeweight=".63217mm"/>
            <v:shape id="_x0000_s1067" style="position:absolute;left:9401;top:325;width:90;height:538" coordorigin="9402,326" coordsize="90,538" o:spt="100" adj="0,,0" path="m9402,326r,537m9455,326r,537m9491,326r,537e" filled="f" strokeweight=".31608mm">
              <v:stroke joinstyle="round"/>
              <v:formulas/>
              <v:path arrowok="t" o:connecttype="segments"/>
            </v:shape>
            <v:line id="_x0000_s1066" style="position:absolute" from="9536,326" to="9536,863" strokeweight=".63217mm"/>
            <v:shape id="_x0000_s1065" style="position:absolute;left:9580;top:325;width:36;height:538" coordorigin="9581,326" coordsize="36,538" o:spt="100" adj="0,,0" path="m9581,326r,537m9617,326r,537e" filled="f" strokeweight=".31608mm">
              <v:stroke joinstyle="round"/>
              <v:formulas/>
              <v:path arrowok="t" o:connecttype="segments"/>
            </v:shape>
            <v:shape id="_x0000_s1064" style="position:absolute;left:9679;top:325;width:54;height:538" coordorigin="9679,326" coordsize="54,538" o:spt="100" adj="0,,0" path="m9679,326r,537m9733,326r,537e" filled="f" strokeweight=".63217mm">
              <v:stroke joinstyle="round"/>
              <v:formulas/>
              <v:path arrowok="t" o:connecttype="segments"/>
            </v:shape>
            <v:line id="_x0000_s1063" style="position:absolute" from="9778,326" to="9778,863" strokeweight=".31608mm"/>
            <v:line id="_x0000_s1062" style="position:absolute" from="9823,326" to="9823,863" strokeweight=".63217mm"/>
            <v:shape id="_x0000_s1061" style="position:absolute;left:9867;top:325;width:54;height:538" coordorigin="9868,326" coordsize="54,538" o:spt="100" adj="0,,0" path="m9868,326r,537m9921,326r,537e" filled="f" strokeweight=".31608mm">
              <v:stroke joinstyle="round"/>
              <v:formulas/>
              <v:path arrowok="t" o:connecttype="segments"/>
            </v:shape>
            <v:line id="_x0000_s1060" style="position:absolute" from="9966,326" to="9966,863" strokeweight=".63217mm"/>
            <v:line id="_x0000_s1059" style="position:absolute" from="10011,326" to="10011,863" strokeweight=".31608mm"/>
            <v:shape id="_x0000_s1058" style="position:absolute;left:10055;top:325;width:54;height:538" coordorigin="10056,326" coordsize="54,538" o:spt="100" adj="0,,0" path="m10056,326r,537m10109,326r,537e" filled="f" strokeweight=".63217mm">
              <v:stroke joinstyle="round"/>
              <v:formulas/>
              <v:path arrowok="t" o:connecttype="segments"/>
            </v:shape>
            <v:shape id="_x0000_s1057" style="position:absolute;left:10172;top:325;width:72;height:538" coordorigin="10172,326" coordsize="72,538" o:spt="100" adj="0,,0" path="m10172,326r,537m10208,326r,537m10244,326r,537e" filled="f" strokeweight=".31608mm">
              <v:stroke joinstyle="round"/>
              <v:formulas/>
              <v:path arrowok="t" o:connecttype="segments"/>
            </v:shape>
            <v:line id="_x0000_s1056" style="position:absolute" from="10289,326" to="10289,863" strokeweight=".63217mm"/>
            <v:shape id="_x0000_s1055" style="position:absolute;left:10333;top:325;width:90;height:538" coordorigin="10333,326" coordsize="90,538" o:spt="100" adj="0,,0" path="m10333,326r,537m10369,326r,537m10423,326r,537e" filled="f" strokeweight=".31608mm">
              <v:stroke joinstyle="round"/>
              <v:formulas/>
              <v:path arrowok="t" o:connecttype="segments"/>
            </v:shape>
            <v:line id="_x0000_s1054" style="position:absolute" from="10468,326" to="10468,863" strokeweight=".63217mm"/>
            <v:line id="_x0000_s1053" style="position:absolute" from="10513,326" to="10513,863" strokeweight=".31608mm"/>
            <v:line id="_x0000_s1052" style="position:absolute" from="10566,326" to="10566,863" strokeweight=".31608mm"/>
            <v:line id="_x0000_s1051" style="position:absolute" from="10602,326" to="10602,863" strokeweight=".31608mm"/>
            <v:line id="_x0000_s1050" style="position:absolute" from="10647,326" to="10647,863" strokeweight=".63217mm"/>
            <v:line id="_x0000_s1049" style="position:absolute" from="10701,326" to="10701,863" strokeweight=".63217mm"/>
            <v:line id="_x0000_s1048" style="position:absolute" from="10746,326" to="10746,863" strokeweight=".31608mm"/>
            <v:line id="_x0000_s1047" style="position:absolute" from="10799,326" to="10799,863" strokeweight=".31608mm"/>
            <v:line id="_x0000_s1046" style="position:absolute" from="10835,326" to="10835,863" strokeweight=".31608mm"/>
            <v:line id="_x0000_s1045" style="position:absolute" from="10880,326" to="10880,863" strokeweight=".63217mm"/>
            <v:line id="_x0000_s1044" style="position:absolute" from="10934,326" to="10934,863" strokeweight=".63217mm"/>
            <v:line id="_x0000_s1043" style="position:absolute" from="10979,326" to="10979,863" strokeweight=".31608mm"/>
            <v:line id="_x0000_s1042" style="position:absolute" from="11014,326" to="11014,863" strokeweight=".31608mm"/>
            <v:shape id="_x0000_s1041" style="position:absolute;left:11077;top:325;width:54;height:538" coordorigin="11077,326" coordsize="54,538" o:spt="100" adj="0,,0" path="m11077,326r,537m11131,326r,537e" filled="f" strokeweight=".63217mm">
              <v:stroke joinstyle="round"/>
              <v:formulas/>
              <v:path arrowok="t" o:connecttype="segments"/>
            </v:shape>
            <v:shape id="_x0000_s1040" style="position:absolute;left:11175;top:325;width:72;height:538" coordorigin="11176,326" coordsize="72,538" o:spt="100" adj="0,,0" path="m11176,326r,537m11212,326r,537m11247,326r,537e" filled="f" strokeweight=".31608mm">
              <v:stroke joinstyle="round"/>
              <v:formulas/>
              <v:path arrowok="t" o:connecttype="segments"/>
            </v:shape>
            <v:line id="_x0000_s1039" style="position:absolute" from="11310,326" to="11310,863" strokeweight=".63217mm"/>
            <v:line id="_x0000_s1038" style="position:absolute" from="11364,326" to="11364,863" strokeweight=".63217mm"/>
            <v:line id="_x0000_s1037" style="position:absolute" from="11409,326" to="11409,863" strokeweight=".31608mm"/>
            <v:line id="_x0000_s1036" style="position:absolute" from="11453,326" to="11453,863" strokeweight=".63217mm"/>
            <v:line id="_x0000_s1035" style="position:absolute" from="11498,326" to="11498,863" strokeweight=".31608mm"/>
            <v:line id="_x0000_s1034" style="position:absolute" from="11552,326" to="11552,863" strokeweight=".31608mm"/>
            <v:line id="_x0000_s1033" style="position:absolute" from="11588,326" to="11588,863" strokeweight=".31608mm"/>
            <v:line id="_x0000_s1032" style="position:absolute" from="11633,326" to="11633,863" strokeweight=".63217mm"/>
            <v:line id="_x0000_s1031" style="position:absolute" from="11677,326" to="11677,863" strokeweight=".31608mm"/>
            <v:line id="_x0000_s1030" style="position:absolute" from="11731,326" to="11731,863" strokeweight=".31608mm"/>
            <v:line id="_x0000_s1029" style="position:absolute" from="11776,326" to="11776,863" strokeweight=".63217mm"/>
            <v:line id="_x0000_s1028" style="position:absolute" from="11830,326" to="11830,863" strokeweight=".63217mm"/>
            <v:line id="_x0000_s1027" style="position:absolute" from="11875,326" to="11875,863" strokeweight=".31608mm"/>
            <w10:wrap anchorx="page"/>
          </v:group>
        </w:pict>
      </w:r>
      <w:r w:rsidR="00A653D2">
        <w:rPr>
          <w:w w:val="90"/>
          <w:sz w:val="14"/>
        </w:rPr>
        <w:t>Certificate No</w:t>
      </w:r>
    </w:p>
    <w:sectPr w:rsidR="004E4560" w:rsidSect="004E4560">
      <w:type w:val="continuous"/>
      <w:pgSz w:w="12240" w:h="15840"/>
      <w:pgMar w:top="300" w:right="240" w:bottom="80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D2" w:rsidRDefault="00A653D2" w:rsidP="004E4560">
      <w:r>
        <w:separator/>
      </w:r>
    </w:p>
  </w:endnote>
  <w:endnote w:type="continuationSeparator" w:id="1">
    <w:p w:rsidR="00A653D2" w:rsidRDefault="00A653D2" w:rsidP="004E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60" w:rsidRDefault="004E4560">
    <w:pPr>
      <w:pStyle w:val="BodyText"/>
      <w:spacing w:line="14" w:lineRule="auto"/>
      <w:rPr>
        <w:sz w:val="20"/>
      </w:rPr>
    </w:pPr>
    <w:r w:rsidRPr="004E45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pt;margin-top:750.2pt;width:91.8pt;height:24.8pt;z-index:-18856;mso-position-horizontal-relative:page;mso-position-vertical-relative:page" filled="f" stroked="f">
          <v:textbox inset="0,0,0,0">
            <w:txbxContent>
              <w:p w:rsidR="004E4560" w:rsidRDefault="00A653D2">
                <w:pPr>
                  <w:spacing w:before="13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*101083A--001*</w:t>
                </w:r>
              </w:p>
              <w:p w:rsidR="004E4560" w:rsidRDefault="00A653D2">
                <w:pPr>
                  <w:spacing w:before="82"/>
                  <w:ind w:left="115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Document</w:t>
                </w:r>
                <w:r>
                  <w:rPr>
                    <w:spacing w:val="-20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No.</w:t>
                </w:r>
                <w:r>
                  <w:rPr>
                    <w:spacing w:val="-20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086-1000-03</w:t>
                </w:r>
              </w:p>
            </w:txbxContent>
          </v:textbox>
          <w10:wrap anchorx="page" anchory="page"/>
        </v:shape>
      </w:pict>
    </w:r>
    <w:r w:rsidRPr="004E4560">
      <w:pict>
        <v:shape id="_x0000_s2050" type="#_x0000_t202" style="position:absolute;margin-left:19pt;margin-top:759.1pt;width:75.1pt;height:10.5pt;z-index:-18832;mso-position-horizontal-relative:page;mso-position-vertical-relative:page" filled="f" stroked="f">
          <v:textbox inset="0,0,0,0">
            <w:txbxContent>
              <w:p w:rsidR="004E4560" w:rsidRDefault="00A653D2">
                <w:pPr>
                  <w:spacing w:before="26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95"/>
                    <w:sz w:val="14"/>
                  </w:rPr>
                  <w:t>PRINT DATE: 6/29/2010</w:t>
                </w:r>
              </w:p>
            </w:txbxContent>
          </v:textbox>
          <w10:wrap anchorx="page" anchory="page"/>
        </v:shape>
      </w:pict>
    </w:r>
    <w:r w:rsidRPr="004E4560">
      <w:pict>
        <v:shape id="_x0000_s2049" type="#_x0000_t202" style="position:absolute;margin-left:269pt;margin-top:763pt;width:36.05pt;height:10.5pt;z-index:-18808;mso-position-horizontal-relative:page;mso-position-vertical-relative:page" filled="f" stroked="f">
          <v:textbox inset="0,0,0,0">
            <w:txbxContent>
              <w:p w:rsidR="004E4560" w:rsidRDefault="00A653D2">
                <w:pPr>
                  <w:spacing w:before="17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Page</w:t>
                </w:r>
                <w:r>
                  <w:rPr>
                    <w:spacing w:val="-18"/>
                    <w:w w:val="95"/>
                    <w:sz w:val="14"/>
                  </w:rPr>
                  <w:t xml:space="preserve"> </w:t>
                </w:r>
                <w:r w:rsidR="004E4560">
                  <w:fldChar w:fldCharType="begin"/>
                </w:r>
                <w:r>
                  <w:rPr>
                    <w:w w:val="95"/>
                    <w:sz w:val="14"/>
                  </w:rPr>
                  <w:instrText xml:space="preserve"> PAGE </w:instrText>
                </w:r>
                <w:r w:rsidR="004E4560">
                  <w:fldChar w:fldCharType="separate"/>
                </w:r>
                <w:r w:rsidR="00973B7E">
                  <w:rPr>
                    <w:noProof/>
                    <w:w w:val="95"/>
                    <w:sz w:val="14"/>
                  </w:rPr>
                  <w:t>1</w:t>
                </w:r>
                <w:r w:rsidR="004E4560">
                  <w:fldChar w:fldCharType="end"/>
                </w:r>
                <w:r>
                  <w:rPr>
                    <w:spacing w:val="-18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of</w:t>
                </w:r>
                <w:r>
                  <w:rPr>
                    <w:spacing w:val="-18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D2" w:rsidRDefault="00A653D2" w:rsidP="004E4560">
      <w:r>
        <w:separator/>
      </w:r>
    </w:p>
  </w:footnote>
  <w:footnote w:type="continuationSeparator" w:id="1">
    <w:p w:rsidR="00A653D2" w:rsidRDefault="00A653D2" w:rsidP="004E4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E4560"/>
    <w:rsid w:val="002568DD"/>
    <w:rsid w:val="004E4560"/>
    <w:rsid w:val="00943870"/>
    <w:rsid w:val="00973B7E"/>
    <w:rsid w:val="00A6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560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rsid w:val="004E4560"/>
    <w:pPr>
      <w:spacing w:before="40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4E4560"/>
    <w:pPr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uiPriority w:val="1"/>
    <w:qFormat/>
    <w:rsid w:val="004E4560"/>
    <w:pPr>
      <w:spacing w:before="13"/>
      <w:ind w:left="2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4560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4E4560"/>
  </w:style>
  <w:style w:type="paragraph" w:customStyle="1" w:styleId="TableParagraph">
    <w:name w:val="Table Paragraph"/>
    <w:basedOn w:val="Normal"/>
    <w:uiPriority w:val="1"/>
    <w:qFormat/>
    <w:rsid w:val="004E4560"/>
    <w:pPr>
      <w:spacing w:before="26"/>
      <w:ind w:left="20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DD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6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8DD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256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8DD"/>
    <w:rPr>
      <w:rFonts w:ascii="Century Gothic" w:eastAsia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$incRy</dc:creator>
  <cp:lastModifiedBy>admin</cp:lastModifiedBy>
  <cp:revision>3</cp:revision>
  <dcterms:created xsi:type="dcterms:W3CDTF">2018-05-15T06:03:00Z</dcterms:created>
  <dcterms:modified xsi:type="dcterms:W3CDTF">2018-05-15T06:05:00Z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2010-01-11T00:00:00Z</vt:filetime>
  </property>
  <property fmtid="{D5CDD505-2E9C-101B-9397-08002B2CF9AE}" pid="3" name="Creator">
    <vt:lpwstr>www.convertapi.com          </vt:lpwstr>
  </property>
  <property fmtid="{D5CDD505-2E9C-101B-9397-08002B2CF9AE}" pid="4" name="LastSaved">
    <vt:filetime>2018-05-15T00:00:00Z</vt:filetime>
  </property>
</Properties>
</file>